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7C83" w:rsidRDefault="00EE64E2" w:rsidP="00EE64E2">
      <w:pPr>
        <w:keepLines w:val="0"/>
        <w:spacing w:before="100" w:beforeAutospacing="1" w:after="100" w:afterAutospacing="1"/>
        <w:jc w:val="center"/>
        <w:outlineLvl w:val="1"/>
        <w:rPr>
          <w:rFonts w:ascii="Times New Roman" w:eastAsia="Times New Roman" w:hAnsi="Times New Roman" w:cs="Times New Roman"/>
          <w:b/>
          <w:bCs/>
          <w:sz w:val="36"/>
          <w:szCs w:val="36"/>
          <w:lang w:eastAsia="ro-RO"/>
        </w:rPr>
      </w:pPr>
      <w:bookmarkStart w:id="0" w:name="BM3"/>
      <w:bookmarkEnd w:id="0"/>
      <w:r>
        <w:rPr>
          <w:rFonts w:ascii="Times New Roman" w:eastAsia="Times New Roman" w:hAnsi="Times New Roman" w:cs="Times New Roman"/>
          <w:b/>
          <w:bCs/>
          <w:sz w:val="36"/>
          <w:szCs w:val="36"/>
          <w:lang w:eastAsia="ro-RO"/>
        </w:rPr>
        <w:t>SCURTATURI EXCEL 2010</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52"/>
        <w:gridCol w:w="7010"/>
      </w:tblGrid>
      <w:tr w:rsidR="00CF7C83" w:rsidRPr="00CF7C83" w:rsidTr="00D608A5">
        <w:trPr>
          <w:tblCellSpacing w:w="15" w:type="dxa"/>
        </w:trPr>
        <w:tc>
          <w:tcPr>
            <w:tcW w:w="0" w:type="auto"/>
            <w:vAlign w:val="center"/>
            <w:hideMark/>
          </w:tcPr>
          <w:p w:rsidR="00CF7C83" w:rsidRPr="00CF7C83" w:rsidRDefault="00CF7C83" w:rsidP="00D608A5">
            <w:pPr>
              <w:keepLines w:val="0"/>
              <w:spacing w:after="0"/>
              <w:jc w:val="center"/>
              <w:rPr>
                <w:rFonts w:ascii="Times New Roman" w:eastAsia="Times New Roman" w:hAnsi="Times New Roman" w:cs="Times New Roman"/>
                <w:b/>
                <w:bCs/>
                <w:szCs w:val="24"/>
                <w:lang w:eastAsia="ro-RO"/>
              </w:rPr>
            </w:pPr>
            <w:r w:rsidRPr="00CF7C83">
              <w:rPr>
                <w:rFonts w:ascii="Times New Roman" w:eastAsia="Times New Roman" w:hAnsi="Times New Roman" w:cs="Times New Roman"/>
                <w:b/>
                <w:bCs/>
                <w:szCs w:val="24"/>
                <w:lang w:eastAsia="ro-RO"/>
              </w:rPr>
              <w:t>Tastă</w:t>
            </w:r>
          </w:p>
        </w:tc>
        <w:tc>
          <w:tcPr>
            <w:tcW w:w="0" w:type="auto"/>
            <w:vAlign w:val="center"/>
            <w:hideMark/>
          </w:tcPr>
          <w:p w:rsidR="00CF7C83" w:rsidRPr="00CF7C83" w:rsidRDefault="00CF7C83" w:rsidP="00D608A5">
            <w:pPr>
              <w:keepLines w:val="0"/>
              <w:spacing w:after="0"/>
              <w:jc w:val="center"/>
              <w:rPr>
                <w:rFonts w:ascii="Times New Roman" w:eastAsia="Times New Roman" w:hAnsi="Times New Roman" w:cs="Times New Roman"/>
                <w:b/>
                <w:bCs/>
                <w:szCs w:val="24"/>
                <w:lang w:eastAsia="ro-RO"/>
              </w:rPr>
            </w:pPr>
            <w:r w:rsidRPr="00CF7C83">
              <w:rPr>
                <w:rFonts w:ascii="Times New Roman" w:eastAsia="Times New Roman" w:hAnsi="Times New Roman" w:cs="Times New Roman"/>
                <w:b/>
                <w:bCs/>
                <w:szCs w:val="24"/>
                <w:lang w:eastAsia="ro-RO"/>
              </w:rPr>
              <w:t>Descriere</w:t>
            </w:r>
          </w:p>
        </w:tc>
      </w:tr>
      <w:tr w:rsidR="00CF7C83" w:rsidRPr="00CF7C83" w:rsidTr="00D608A5">
        <w:trPr>
          <w:tblCellSpacing w:w="15" w:type="dxa"/>
        </w:trPr>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CTRL+PgUp</w:t>
            </w:r>
          </w:p>
        </w:tc>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Comută între filele din foaia de lucru, de la stânga la dreapta.</w:t>
            </w:r>
          </w:p>
        </w:tc>
      </w:tr>
      <w:tr w:rsidR="00CF7C83" w:rsidRPr="00CF7C83" w:rsidTr="00D608A5">
        <w:trPr>
          <w:tblCellSpacing w:w="15" w:type="dxa"/>
        </w:trPr>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CTRL+PgDn</w:t>
            </w:r>
          </w:p>
        </w:tc>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Comută între filele din foaia de lucru, de la dreapta la stânga.</w:t>
            </w:r>
          </w:p>
        </w:tc>
      </w:tr>
      <w:tr w:rsidR="00CF7C83" w:rsidRPr="00CF7C83" w:rsidTr="00D608A5">
        <w:trPr>
          <w:tblCellSpacing w:w="15" w:type="dxa"/>
        </w:trPr>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CTRL+SHIFT+(</w:t>
            </w:r>
          </w:p>
        </w:tc>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Afișează toate rân</w:t>
            </w:r>
            <w:bookmarkStart w:id="1" w:name="_GoBack"/>
            <w:bookmarkEnd w:id="1"/>
            <w:r w:rsidRPr="00CF7C83">
              <w:rPr>
                <w:rFonts w:ascii="Times New Roman" w:eastAsia="Times New Roman" w:hAnsi="Times New Roman" w:cs="Times New Roman"/>
                <w:szCs w:val="24"/>
                <w:lang w:eastAsia="ro-RO"/>
              </w:rPr>
              <w:t>durile ascunse din selecție.</w:t>
            </w:r>
          </w:p>
        </w:tc>
      </w:tr>
      <w:tr w:rsidR="00CF7C83" w:rsidRPr="00CF7C83" w:rsidTr="00D608A5">
        <w:trPr>
          <w:tblCellSpacing w:w="15" w:type="dxa"/>
        </w:trPr>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CTRL+SHIFT+&amp;</w:t>
            </w:r>
          </w:p>
        </w:tc>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Aplică bordura de schiță celulelor selectate.</w:t>
            </w:r>
          </w:p>
        </w:tc>
      </w:tr>
      <w:tr w:rsidR="00CF7C83" w:rsidRPr="00CF7C83" w:rsidTr="00D608A5">
        <w:trPr>
          <w:tblCellSpacing w:w="15" w:type="dxa"/>
        </w:trPr>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CTRL+SHIFT_</w:t>
            </w:r>
          </w:p>
        </w:tc>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Elimină bordura de schiță din celule selectate.</w:t>
            </w:r>
          </w:p>
        </w:tc>
      </w:tr>
      <w:tr w:rsidR="00CF7C83" w:rsidRPr="00CF7C83" w:rsidTr="00D608A5">
        <w:trPr>
          <w:tblCellSpacing w:w="15" w:type="dxa"/>
        </w:trPr>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CTRL+SHIFT+~</w:t>
            </w:r>
          </w:p>
        </w:tc>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Aplică formatul de număr General.</w:t>
            </w:r>
          </w:p>
        </w:tc>
      </w:tr>
      <w:tr w:rsidR="00CF7C83" w:rsidRPr="00CF7C83" w:rsidTr="00D608A5">
        <w:trPr>
          <w:tblCellSpacing w:w="15" w:type="dxa"/>
        </w:trPr>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CTRL+SHIFT+$</w:t>
            </w:r>
          </w:p>
        </w:tc>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Aplică formatul de simbol monetar cu două zecimale (numerele negative în paranteze).</w:t>
            </w:r>
          </w:p>
        </w:tc>
      </w:tr>
      <w:tr w:rsidR="00CF7C83" w:rsidRPr="00CF7C83" w:rsidTr="00D608A5">
        <w:trPr>
          <w:tblCellSpacing w:w="15" w:type="dxa"/>
        </w:trPr>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CTRL+SHIFT+%</w:t>
            </w:r>
          </w:p>
        </w:tc>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Aplică formatul Procent fără zecimale.</w:t>
            </w:r>
          </w:p>
        </w:tc>
      </w:tr>
      <w:tr w:rsidR="00CF7C83" w:rsidRPr="00CF7C83" w:rsidTr="00D608A5">
        <w:trPr>
          <w:tblCellSpacing w:w="15" w:type="dxa"/>
        </w:trPr>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CTRL+SHIFT+#</w:t>
            </w:r>
          </w:p>
        </w:tc>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Aplică formatul de dată cu ziuă, lună, an.</w:t>
            </w:r>
          </w:p>
        </w:tc>
      </w:tr>
      <w:tr w:rsidR="00CF7C83" w:rsidRPr="00CF7C83" w:rsidTr="00D608A5">
        <w:trPr>
          <w:tblCellSpacing w:w="15" w:type="dxa"/>
        </w:trPr>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CTRL+SHIFT+@</w:t>
            </w:r>
          </w:p>
        </w:tc>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Aplică formatul Oră cu oră și minute și AM sau PM.</w:t>
            </w:r>
          </w:p>
        </w:tc>
      </w:tr>
      <w:tr w:rsidR="00CF7C83" w:rsidRPr="00CF7C83" w:rsidTr="00D608A5">
        <w:trPr>
          <w:tblCellSpacing w:w="15" w:type="dxa"/>
        </w:trPr>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CTRL+SHIFT+!</w:t>
            </w:r>
          </w:p>
        </w:tc>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Aplică formatul Număr cu două zecimale, separator de mii și semnul minus ( - ) pentru valorile negative.</w:t>
            </w:r>
          </w:p>
        </w:tc>
      </w:tr>
      <w:tr w:rsidR="00CF7C83" w:rsidRPr="00CF7C83" w:rsidTr="00D608A5">
        <w:trPr>
          <w:tblCellSpacing w:w="15" w:type="dxa"/>
        </w:trPr>
        <w:tc>
          <w:tcPr>
            <w:tcW w:w="0" w:type="auto"/>
            <w:vAlign w:val="center"/>
            <w:hideMark/>
          </w:tcPr>
          <w:p w:rsidR="00CF7C83" w:rsidRPr="00CF7C83" w:rsidRDefault="00CF7C83" w:rsidP="004003BC">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w:t>
            </w:r>
            <w:r w:rsidR="00707D55">
              <w:rPr>
                <w:rFonts w:ascii="Times New Roman" w:eastAsia="Times New Roman" w:hAnsi="Times New Roman" w:cs="Times New Roman"/>
                <w:szCs w:val="24"/>
                <w:lang w:eastAsia="ro-RO"/>
              </w:rPr>
              <w:t>shift+</w:t>
            </w:r>
            <w:r w:rsidRPr="00CF7C83">
              <w:rPr>
                <w:rFonts w:ascii="Times New Roman" w:eastAsia="Times New Roman" w:hAnsi="Times New Roman" w:cs="Times New Roman"/>
                <w:szCs w:val="24"/>
                <w:lang w:eastAsia="ro-RO"/>
              </w:rPr>
              <w:t>*</w:t>
            </w:r>
          </w:p>
        </w:tc>
        <w:tc>
          <w:tcPr>
            <w:tcW w:w="0" w:type="auto"/>
            <w:vAlign w:val="center"/>
            <w:hideMark/>
          </w:tcPr>
          <w:p w:rsidR="00CF7C83" w:rsidRPr="00CF7C83" w:rsidRDefault="00CF7C83" w:rsidP="00D608A5">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Selectează regiunea curentă din jurul celulei active (zona de date încadrată de rânduri și coloane necompletate).</w:t>
            </w:r>
          </w:p>
          <w:p w:rsidR="00CF7C83" w:rsidRPr="00CF7C83" w:rsidRDefault="00CF7C83" w:rsidP="00D608A5">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Într-un raport PivotTable, selectează tot raportul PivotTable.</w:t>
            </w:r>
          </w:p>
        </w:tc>
      </w:tr>
      <w:tr w:rsidR="00CF7C83" w:rsidRPr="00CF7C83" w:rsidTr="00D608A5">
        <w:trPr>
          <w:tblCellSpacing w:w="15" w:type="dxa"/>
        </w:trPr>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CTRL+SHIFT+:</w:t>
            </w:r>
          </w:p>
        </w:tc>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Introduce ora curentă.</w:t>
            </w:r>
          </w:p>
        </w:tc>
      </w:tr>
      <w:tr w:rsidR="00CF7C83" w:rsidRPr="00CF7C83" w:rsidTr="00D608A5">
        <w:trPr>
          <w:tblCellSpacing w:w="15" w:type="dxa"/>
        </w:trPr>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CTRL+SHIFT+"</w:t>
            </w:r>
          </w:p>
        </w:tc>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Copiază valoarea din celula aflată deasupra celulei active în celulă sau în bara de formule.</w:t>
            </w:r>
          </w:p>
        </w:tc>
      </w:tr>
      <w:tr w:rsidR="00CF7C83" w:rsidRPr="00CF7C83" w:rsidTr="00D608A5">
        <w:trPr>
          <w:tblCellSpacing w:w="15" w:type="dxa"/>
        </w:trPr>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CTRL+SHIFT+Plus (+)</w:t>
            </w:r>
          </w:p>
        </w:tc>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Afișează caseta de dialog </w:t>
            </w:r>
            <w:r w:rsidRPr="00CF7C83">
              <w:rPr>
                <w:rFonts w:ascii="Times New Roman" w:eastAsia="Times New Roman" w:hAnsi="Times New Roman" w:cs="Times New Roman"/>
                <w:b/>
                <w:bCs/>
                <w:szCs w:val="24"/>
                <w:lang w:eastAsia="ro-RO"/>
              </w:rPr>
              <w:t xml:space="preserve">Inserare </w:t>
            </w:r>
            <w:r w:rsidRPr="00CF7C83">
              <w:rPr>
                <w:rFonts w:ascii="Times New Roman" w:eastAsia="Times New Roman" w:hAnsi="Times New Roman" w:cs="Times New Roman"/>
                <w:szCs w:val="24"/>
                <w:lang w:eastAsia="ro-RO"/>
              </w:rPr>
              <w:t>pentru inserarea celulelor necompletate.</w:t>
            </w:r>
          </w:p>
        </w:tc>
      </w:tr>
      <w:tr w:rsidR="00CF7C83" w:rsidRPr="00CF7C83" w:rsidTr="00D608A5">
        <w:trPr>
          <w:tblCellSpacing w:w="15" w:type="dxa"/>
        </w:trPr>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CTRL+Minus (-)</w:t>
            </w:r>
          </w:p>
        </w:tc>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Afișează caseta de dialog </w:t>
            </w:r>
            <w:r w:rsidRPr="00CF7C83">
              <w:rPr>
                <w:rFonts w:ascii="Times New Roman" w:eastAsia="Times New Roman" w:hAnsi="Times New Roman" w:cs="Times New Roman"/>
                <w:b/>
                <w:bCs/>
                <w:szCs w:val="24"/>
                <w:lang w:eastAsia="ro-RO"/>
              </w:rPr>
              <w:t xml:space="preserve">Ștergere </w:t>
            </w:r>
            <w:r w:rsidRPr="00CF7C83">
              <w:rPr>
                <w:rFonts w:ascii="Times New Roman" w:eastAsia="Times New Roman" w:hAnsi="Times New Roman" w:cs="Times New Roman"/>
                <w:szCs w:val="24"/>
                <w:lang w:eastAsia="ro-RO"/>
              </w:rPr>
              <w:t>pentru a șterge celulele selectate.</w:t>
            </w:r>
          </w:p>
        </w:tc>
      </w:tr>
      <w:tr w:rsidR="00CF7C83" w:rsidRPr="00CF7C83" w:rsidTr="00D608A5">
        <w:trPr>
          <w:tblCellSpacing w:w="15" w:type="dxa"/>
        </w:trPr>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CTRL+1</w:t>
            </w:r>
          </w:p>
        </w:tc>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Afișează caseta de dialog </w:t>
            </w:r>
            <w:r w:rsidRPr="00CF7C83">
              <w:rPr>
                <w:rFonts w:ascii="Times New Roman" w:eastAsia="Times New Roman" w:hAnsi="Times New Roman" w:cs="Times New Roman"/>
                <w:b/>
                <w:bCs/>
                <w:szCs w:val="24"/>
                <w:lang w:eastAsia="ro-RO"/>
              </w:rPr>
              <w:t xml:space="preserve">Formatare celule </w:t>
            </w:r>
            <w:r w:rsidRPr="00CF7C83">
              <w:rPr>
                <w:rFonts w:ascii="Times New Roman" w:eastAsia="Times New Roman" w:hAnsi="Times New Roman" w:cs="Times New Roman"/>
                <w:szCs w:val="24"/>
                <w:lang w:eastAsia="ro-RO"/>
              </w:rPr>
              <w:t>.</w:t>
            </w:r>
          </w:p>
        </w:tc>
      </w:tr>
      <w:tr w:rsidR="00CF7C83" w:rsidRPr="00CF7C83" w:rsidTr="00D608A5">
        <w:trPr>
          <w:tblCellSpacing w:w="15" w:type="dxa"/>
        </w:trPr>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CTRL+2</w:t>
            </w:r>
          </w:p>
        </w:tc>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Aplică sau elimină formatarea aldină.</w:t>
            </w:r>
          </w:p>
        </w:tc>
      </w:tr>
      <w:tr w:rsidR="00CF7C83" w:rsidRPr="00CF7C83" w:rsidTr="00D608A5">
        <w:trPr>
          <w:tblCellSpacing w:w="15" w:type="dxa"/>
        </w:trPr>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CTRL+3</w:t>
            </w:r>
          </w:p>
        </w:tc>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Aplică sau elimină formatarea cursivă.</w:t>
            </w:r>
          </w:p>
        </w:tc>
      </w:tr>
      <w:tr w:rsidR="00CF7C83" w:rsidRPr="00CF7C83" w:rsidTr="00D608A5">
        <w:trPr>
          <w:tblCellSpacing w:w="15" w:type="dxa"/>
        </w:trPr>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CTRL+4</w:t>
            </w:r>
          </w:p>
        </w:tc>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Aplică sau elimină sublinierea.</w:t>
            </w:r>
          </w:p>
        </w:tc>
      </w:tr>
      <w:tr w:rsidR="00CF7C83" w:rsidRPr="00CF7C83" w:rsidTr="00D608A5">
        <w:trPr>
          <w:tblCellSpacing w:w="15" w:type="dxa"/>
        </w:trPr>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CTRL+5</w:t>
            </w:r>
          </w:p>
        </w:tc>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Aplică sau elimină tăierea textului cu o linie.</w:t>
            </w:r>
          </w:p>
        </w:tc>
      </w:tr>
      <w:tr w:rsidR="00CF7C83" w:rsidRPr="00CF7C83" w:rsidTr="00D608A5">
        <w:trPr>
          <w:tblCellSpacing w:w="15" w:type="dxa"/>
        </w:trPr>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CTRL+6</w:t>
            </w:r>
          </w:p>
        </w:tc>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Alternează între ascunderea și afișarea obiectelor.</w:t>
            </w:r>
          </w:p>
        </w:tc>
      </w:tr>
      <w:tr w:rsidR="00CF7C83" w:rsidRPr="00CF7C83" w:rsidTr="00D608A5">
        <w:trPr>
          <w:tblCellSpacing w:w="15" w:type="dxa"/>
        </w:trPr>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CTRL+8</w:t>
            </w:r>
          </w:p>
        </w:tc>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Afișează sau ascunde simbolurile de schiță.</w:t>
            </w:r>
          </w:p>
        </w:tc>
      </w:tr>
      <w:tr w:rsidR="00CF7C83" w:rsidRPr="00CF7C83" w:rsidTr="00D608A5">
        <w:trPr>
          <w:tblCellSpacing w:w="15" w:type="dxa"/>
        </w:trPr>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CTRL+9</w:t>
            </w:r>
          </w:p>
        </w:tc>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Ascunde rândurile selectate.</w:t>
            </w:r>
          </w:p>
        </w:tc>
      </w:tr>
      <w:tr w:rsidR="00CF7C83" w:rsidRPr="00CF7C83" w:rsidTr="00D608A5">
        <w:trPr>
          <w:tblCellSpacing w:w="15" w:type="dxa"/>
        </w:trPr>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CTRL+0</w:t>
            </w:r>
          </w:p>
        </w:tc>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Ascunde coloanele selectate.</w:t>
            </w:r>
          </w:p>
        </w:tc>
      </w:tr>
      <w:tr w:rsidR="00CF7C83" w:rsidRPr="00CF7C83" w:rsidTr="00D608A5">
        <w:trPr>
          <w:tblCellSpacing w:w="15" w:type="dxa"/>
        </w:trPr>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CTRL+A</w:t>
            </w:r>
          </w:p>
        </w:tc>
        <w:tc>
          <w:tcPr>
            <w:tcW w:w="0" w:type="auto"/>
            <w:vAlign w:val="center"/>
            <w:hideMark/>
          </w:tcPr>
          <w:p w:rsidR="00CF7C83" w:rsidRPr="00CF7C83" w:rsidRDefault="00CF7C83" w:rsidP="00D608A5">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Selectează întreaga foaie de lucru. </w:t>
            </w:r>
          </w:p>
          <w:p w:rsidR="00CF7C83" w:rsidRPr="00CF7C83" w:rsidRDefault="00CF7C83" w:rsidP="00D608A5">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Dacă foaia de lucru conține date, CTRL+A selectează regiunea curentă. Apăsând CTRL+A a doua oară, veți selecta întreaga foaie de lucru.</w:t>
            </w:r>
          </w:p>
          <w:p w:rsidR="00CF7C83" w:rsidRPr="00CF7C83" w:rsidRDefault="00CF7C83" w:rsidP="00D608A5">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Când punctul de inserare se află la dreapta numelui unei funcții dintr-o formulă, se afișează caseta de dialog </w:t>
            </w:r>
            <w:r w:rsidRPr="00CF7C83">
              <w:rPr>
                <w:rFonts w:ascii="Times New Roman" w:eastAsia="Times New Roman" w:hAnsi="Times New Roman" w:cs="Times New Roman"/>
                <w:b/>
                <w:bCs/>
                <w:szCs w:val="24"/>
                <w:lang w:eastAsia="ro-RO"/>
              </w:rPr>
              <w:t xml:space="preserve">Argumente funcție </w:t>
            </w:r>
            <w:r w:rsidRPr="00CF7C83">
              <w:rPr>
                <w:rFonts w:ascii="Times New Roman" w:eastAsia="Times New Roman" w:hAnsi="Times New Roman" w:cs="Times New Roman"/>
                <w:szCs w:val="24"/>
                <w:lang w:eastAsia="ro-RO"/>
              </w:rPr>
              <w:t>.</w:t>
            </w:r>
          </w:p>
          <w:p w:rsidR="00CF7C83" w:rsidRPr="00CF7C83" w:rsidRDefault="00CF7C83" w:rsidP="00D608A5">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CTRL+SHIFT+A inserează nume de argumente și paranteze atunci </w:t>
            </w:r>
            <w:r w:rsidRPr="00CF7C83">
              <w:rPr>
                <w:rFonts w:ascii="Times New Roman" w:eastAsia="Times New Roman" w:hAnsi="Times New Roman" w:cs="Times New Roman"/>
                <w:szCs w:val="24"/>
                <w:lang w:eastAsia="ro-RO"/>
              </w:rPr>
              <w:lastRenderedPageBreak/>
              <w:t>când punctul de inserare este la dreapta unui nume de funcție într-o formulă.</w:t>
            </w:r>
          </w:p>
        </w:tc>
      </w:tr>
      <w:tr w:rsidR="00CF7C83" w:rsidRPr="00CF7C83" w:rsidTr="00D608A5">
        <w:trPr>
          <w:tblCellSpacing w:w="15" w:type="dxa"/>
        </w:trPr>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lastRenderedPageBreak/>
              <w:t>CTRL+B</w:t>
            </w:r>
          </w:p>
        </w:tc>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Aplică sau elimină formatarea aldină.</w:t>
            </w:r>
          </w:p>
        </w:tc>
      </w:tr>
      <w:tr w:rsidR="00CF7C83" w:rsidRPr="00CF7C83" w:rsidTr="00D608A5">
        <w:trPr>
          <w:tblCellSpacing w:w="15" w:type="dxa"/>
        </w:trPr>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CTRL+C</w:t>
            </w:r>
          </w:p>
        </w:tc>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Copiază celulele selectate. </w:t>
            </w:r>
          </w:p>
        </w:tc>
      </w:tr>
      <w:tr w:rsidR="00CF7C83" w:rsidRPr="00CF7C83" w:rsidTr="00D608A5">
        <w:trPr>
          <w:tblCellSpacing w:w="15" w:type="dxa"/>
        </w:trPr>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CTRL+D</w:t>
            </w:r>
          </w:p>
        </w:tc>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Utilizați comanda </w:t>
            </w:r>
            <w:r w:rsidRPr="00CF7C83">
              <w:rPr>
                <w:rFonts w:ascii="Times New Roman" w:eastAsia="Times New Roman" w:hAnsi="Times New Roman" w:cs="Times New Roman"/>
                <w:b/>
                <w:bCs/>
                <w:szCs w:val="24"/>
                <w:lang w:eastAsia="ro-RO"/>
              </w:rPr>
              <w:t xml:space="preserve">Umplere în jos </w:t>
            </w:r>
            <w:r w:rsidRPr="00CF7C83">
              <w:rPr>
                <w:rFonts w:ascii="Times New Roman" w:eastAsia="Times New Roman" w:hAnsi="Times New Roman" w:cs="Times New Roman"/>
                <w:szCs w:val="24"/>
                <w:lang w:eastAsia="ro-RO"/>
              </w:rPr>
              <w:t>pentru a copia conținutul și formatul celulei din capătul de sus al unei zone selectate în celulele de mai jos.</w:t>
            </w:r>
          </w:p>
        </w:tc>
      </w:tr>
      <w:tr w:rsidR="00CF7C83" w:rsidRPr="00CF7C83" w:rsidTr="00D608A5">
        <w:trPr>
          <w:tblCellSpacing w:w="15" w:type="dxa"/>
        </w:trPr>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CTRL+F</w:t>
            </w:r>
          </w:p>
        </w:tc>
        <w:tc>
          <w:tcPr>
            <w:tcW w:w="0" w:type="auto"/>
            <w:vAlign w:val="center"/>
            <w:hideMark/>
          </w:tcPr>
          <w:p w:rsidR="00CF7C83" w:rsidRPr="00CF7C83" w:rsidRDefault="00CF7C83" w:rsidP="00D608A5">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Afișează caseta de dialog </w:t>
            </w:r>
            <w:r w:rsidRPr="00CF7C83">
              <w:rPr>
                <w:rFonts w:ascii="Times New Roman" w:eastAsia="Times New Roman" w:hAnsi="Times New Roman" w:cs="Times New Roman"/>
                <w:b/>
                <w:bCs/>
                <w:szCs w:val="24"/>
                <w:lang w:eastAsia="ro-RO"/>
              </w:rPr>
              <w:t xml:space="preserve">Găsire și înlocuire </w:t>
            </w:r>
            <w:r w:rsidRPr="00CF7C83">
              <w:rPr>
                <w:rFonts w:ascii="Times New Roman" w:eastAsia="Times New Roman" w:hAnsi="Times New Roman" w:cs="Times New Roman"/>
                <w:szCs w:val="24"/>
                <w:lang w:eastAsia="ro-RO"/>
              </w:rPr>
              <w:t xml:space="preserve">, având selectată fila </w:t>
            </w:r>
            <w:r w:rsidRPr="00CF7C83">
              <w:rPr>
                <w:rFonts w:ascii="Times New Roman" w:eastAsia="Times New Roman" w:hAnsi="Times New Roman" w:cs="Times New Roman"/>
                <w:b/>
                <w:bCs/>
                <w:szCs w:val="24"/>
                <w:lang w:eastAsia="ro-RO"/>
              </w:rPr>
              <w:t xml:space="preserve">Găsire </w:t>
            </w:r>
            <w:r w:rsidRPr="00CF7C83">
              <w:rPr>
                <w:rFonts w:ascii="Times New Roman" w:eastAsia="Times New Roman" w:hAnsi="Times New Roman" w:cs="Times New Roman"/>
                <w:szCs w:val="24"/>
                <w:lang w:eastAsia="ro-RO"/>
              </w:rPr>
              <w:t xml:space="preserve">. </w:t>
            </w:r>
          </w:p>
          <w:p w:rsidR="00CF7C83" w:rsidRPr="00CF7C83" w:rsidRDefault="00CF7C83" w:rsidP="00D608A5">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SHIFT+F5 afișează de asemenea această filă, în timp ce SHIFT+F4 repetă ultima acțiune </w:t>
            </w:r>
            <w:r w:rsidRPr="00CF7C83">
              <w:rPr>
                <w:rFonts w:ascii="Times New Roman" w:eastAsia="Times New Roman" w:hAnsi="Times New Roman" w:cs="Times New Roman"/>
                <w:b/>
                <w:bCs/>
                <w:szCs w:val="24"/>
                <w:lang w:eastAsia="ro-RO"/>
              </w:rPr>
              <w:t xml:space="preserve">Găsire </w:t>
            </w:r>
            <w:r w:rsidRPr="00CF7C83">
              <w:rPr>
                <w:rFonts w:ascii="Times New Roman" w:eastAsia="Times New Roman" w:hAnsi="Times New Roman" w:cs="Times New Roman"/>
                <w:szCs w:val="24"/>
                <w:lang w:eastAsia="ro-RO"/>
              </w:rPr>
              <w:t>.</w:t>
            </w:r>
          </w:p>
          <w:p w:rsidR="00CF7C83" w:rsidRPr="00CF7C83" w:rsidRDefault="00CF7C83" w:rsidP="00D608A5">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CTRL+SHIFT+F deschide caseta de dialog </w:t>
            </w:r>
            <w:r w:rsidRPr="00CF7C83">
              <w:rPr>
                <w:rFonts w:ascii="Times New Roman" w:eastAsia="Times New Roman" w:hAnsi="Times New Roman" w:cs="Times New Roman"/>
                <w:b/>
                <w:bCs/>
                <w:szCs w:val="24"/>
                <w:lang w:eastAsia="ro-RO"/>
              </w:rPr>
              <w:t xml:space="preserve">Formatare celule </w:t>
            </w:r>
            <w:r w:rsidRPr="00CF7C83">
              <w:rPr>
                <w:rFonts w:ascii="Times New Roman" w:eastAsia="Times New Roman" w:hAnsi="Times New Roman" w:cs="Times New Roman"/>
                <w:szCs w:val="24"/>
                <w:lang w:eastAsia="ro-RO"/>
              </w:rPr>
              <w:t xml:space="preserve">cu fila </w:t>
            </w:r>
            <w:r w:rsidRPr="00CF7C83">
              <w:rPr>
                <w:rFonts w:ascii="Times New Roman" w:eastAsia="Times New Roman" w:hAnsi="Times New Roman" w:cs="Times New Roman"/>
                <w:b/>
                <w:bCs/>
                <w:szCs w:val="24"/>
                <w:lang w:eastAsia="ro-RO"/>
              </w:rPr>
              <w:t xml:space="preserve">Font </w:t>
            </w:r>
            <w:r w:rsidRPr="00CF7C83">
              <w:rPr>
                <w:rFonts w:ascii="Times New Roman" w:eastAsia="Times New Roman" w:hAnsi="Times New Roman" w:cs="Times New Roman"/>
                <w:szCs w:val="24"/>
                <w:lang w:eastAsia="ro-RO"/>
              </w:rPr>
              <w:t>selectată.</w:t>
            </w:r>
          </w:p>
        </w:tc>
      </w:tr>
      <w:tr w:rsidR="00CF7C83" w:rsidRPr="00CF7C83" w:rsidTr="00D608A5">
        <w:trPr>
          <w:tblCellSpacing w:w="15" w:type="dxa"/>
        </w:trPr>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CTRL+G </w:t>
            </w:r>
          </w:p>
        </w:tc>
        <w:tc>
          <w:tcPr>
            <w:tcW w:w="0" w:type="auto"/>
            <w:vAlign w:val="center"/>
            <w:hideMark/>
          </w:tcPr>
          <w:p w:rsidR="00CF7C83" w:rsidRPr="00CF7C83" w:rsidRDefault="00CF7C83" w:rsidP="00D608A5">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Afișează caseta de selectare </w:t>
            </w:r>
            <w:r w:rsidRPr="00CF7C83">
              <w:rPr>
                <w:rFonts w:ascii="Times New Roman" w:eastAsia="Times New Roman" w:hAnsi="Times New Roman" w:cs="Times New Roman"/>
                <w:b/>
                <w:bCs/>
                <w:szCs w:val="24"/>
                <w:lang w:eastAsia="ro-RO"/>
              </w:rPr>
              <w:t xml:space="preserve">Salt la </w:t>
            </w:r>
            <w:r w:rsidRPr="00CF7C83">
              <w:rPr>
                <w:rFonts w:ascii="Times New Roman" w:eastAsia="Times New Roman" w:hAnsi="Times New Roman" w:cs="Times New Roman"/>
                <w:szCs w:val="24"/>
                <w:lang w:eastAsia="ro-RO"/>
              </w:rPr>
              <w:t xml:space="preserve">. </w:t>
            </w:r>
          </w:p>
          <w:p w:rsidR="00CF7C83" w:rsidRPr="00CF7C83" w:rsidRDefault="00CF7C83" w:rsidP="00D608A5">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F5 afișează, de asemenea, această casetă de dialog.</w:t>
            </w:r>
          </w:p>
        </w:tc>
      </w:tr>
      <w:tr w:rsidR="00CF7C83" w:rsidRPr="00CF7C83" w:rsidTr="00D608A5">
        <w:trPr>
          <w:tblCellSpacing w:w="15" w:type="dxa"/>
        </w:trPr>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CTRL+H </w:t>
            </w:r>
          </w:p>
        </w:tc>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Afișează caseta de dialog </w:t>
            </w:r>
            <w:r w:rsidRPr="00CF7C83">
              <w:rPr>
                <w:rFonts w:ascii="Times New Roman" w:eastAsia="Times New Roman" w:hAnsi="Times New Roman" w:cs="Times New Roman"/>
                <w:b/>
                <w:bCs/>
                <w:szCs w:val="24"/>
                <w:lang w:eastAsia="ro-RO"/>
              </w:rPr>
              <w:t xml:space="preserve">Găsire și înlocuire </w:t>
            </w:r>
            <w:r w:rsidRPr="00CF7C83">
              <w:rPr>
                <w:rFonts w:ascii="Times New Roman" w:eastAsia="Times New Roman" w:hAnsi="Times New Roman" w:cs="Times New Roman"/>
                <w:szCs w:val="24"/>
                <w:lang w:eastAsia="ro-RO"/>
              </w:rPr>
              <w:t xml:space="preserve">, având selectată fila </w:t>
            </w:r>
            <w:r w:rsidRPr="00CF7C83">
              <w:rPr>
                <w:rFonts w:ascii="Times New Roman" w:eastAsia="Times New Roman" w:hAnsi="Times New Roman" w:cs="Times New Roman"/>
                <w:b/>
                <w:bCs/>
                <w:szCs w:val="24"/>
                <w:lang w:eastAsia="ro-RO"/>
              </w:rPr>
              <w:t xml:space="preserve">Înlocuire </w:t>
            </w:r>
            <w:r w:rsidRPr="00CF7C83">
              <w:rPr>
                <w:rFonts w:ascii="Times New Roman" w:eastAsia="Times New Roman" w:hAnsi="Times New Roman" w:cs="Times New Roman"/>
                <w:szCs w:val="24"/>
                <w:lang w:eastAsia="ro-RO"/>
              </w:rPr>
              <w:t>.</w:t>
            </w:r>
          </w:p>
        </w:tc>
      </w:tr>
      <w:tr w:rsidR="00CF7C83" w:rsidRPr="00CF7C83" w:rsidTr="00D608A5">
        <w:trPr>
          <w:tblCellSpacing w:w="15" w:type="dxa"/>
        </w:trPr>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CTRL+I</w:t>
            </w:r>
          </w:p>
        </w:tc>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Aplică sau elimină formatarea cursivă.</w:t>
            </w:r>
          </w:p>
        </w:tc>
      </w:tr>
      <w:tr w:rsidR="00CF7C83" w:rsidRPr="00CF7C83" w:rsidTr="00D608A5">
        <w:trPr>
          <w:tblCellSpacing w:w="15" w:type="dxa"/>
        </w:trPr>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CTRL+K</w:t>
            </w:r>
          </w:p>
        </w:tc>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Afișează caseta de dialog </w:t>
            </w:r>
            <w:r w:rsidRPr="00CF7C83">
              <w:rPr>
                <w:rFonts w:ascii="Times New Roman" w:eastAsia="Times New Roman" w:hAnsi="Times New Roman" w:cs="Times New Roman"/>
                <w:b/>
                <w:bCs/>
                <w:szCs w:val="24"/>
                <w:lang w:eastAsia="ro-RO"/>
              </w:rPr>
              <w:t xml:space="preserve">Inserare hyperlink </w:t>
            </w:r>
            <w:r w:rsidRPr="00CF7C83">
              <w:rPr>
                <w:rFonts w:ascii="Times New Roman" w:eastAsia="Times New Roman" w:hAnsi="Times New Roman" w:cs="Times New Roman"/>
                <w:szCs w:val="24"/>
                <w:lang w:eastAsia="ro-RO"/>
              </w:rPr>
              <w:t xml:space="preserve">pentru hyperlinkuri noi sau caseta de dialog </w:t>
            </w:r>
            <w:r w:rsidRPr="00CF7C83">
              <w:rPr>
                <w:rFonts w:ascii="Times New Roman" w:eastAsia="Times New Roman" w:hAnsi="Times New Roman" w:cs="Times New Roman"/>
                <w:b/>
                <w:bCs/>
                <w:szCs w:val="24"/>
                <w:lang w:eastAsia="ro-RO"/>
              </w:rPr>
              <w:t xml:space="preserve">Editare hyperlink </w:t>
            </w:r>
            <w:r w:rsidRPr="00CF7C83">
              <w:rPr>
                <w:rFonts w:ascii="Times New Roman" w:eastAsia="Times New Roman" w:hAnsi="Times New Roman" w:cs="Times New Roman"/>
                <w:szCs w:val="24"/>
                <w:lang w:eastAsia="ro-RO"/>
              </w:rPr>
              <w:t>pentru hyperlinkuri selectate existente.</w:t>
            </w:r>
          </w:p>
        </w:tc>
      </w:tr>
      <w:tr w:rsidR="00CF7C83" w:rsidRPr="00CF7C83" w:rsidTr="00D608A5">
        <w:trPr>
          <w:tblCellSpacing w:w="15" w:type="dxa"/>
        </w:trPr>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CTRL+L</w:t>
            </w:r>
          </w:p>
        </w:tc>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Afișează caseta de dialog </w:t>
            </w:r>
            <w:r w:rsidRPr="00CF7C83">
              <w:rPr>
                <w:rFonts w:ascii="Times New Roman" w:eastAsia="Times New Roman" w:hAnsi="Times New Roman" w:cs="Times New Roman"/>
                <w:b/>
                <w:bCs/>
                <w:szCs w:val="24"/>
                <w:lang w:eastAsia="ro-RO"/>
              </w:rPr>
              <w:t xml:space="preserve">Creare tabel </w:t>
            </w:r>
            <w:r w:rsidRPr="00CF7C83">
              <w:rPr>
                <w:rFonts w:ascii="Times New Roman" w:eastAsia="Times New Roman" w:hAnsi="Times New Roman" w:cs="Times New Roman"/>
                <w:szCs w:val="24"/>
                <w:lang w:eastAsia="ro-RO"/>
              </w:rPr>
              <w:t>.</w:t>
            </w:r>
          </w:p>
        </w:tc>
      </w:tr>
      <w:tr w:rsidR="00CF7C83" w:rsidRPr="00CF7C83" w:rsidTr="00D608A5">
        <w:trPr>
          <w:tblCellSpacing w:w="15" w:type="dxa"/>
        </w:trPr>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CTRL+N </w:t>
            </w:r>
          </w:p>
        </w:tc>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Creați un registru de lucru nou, necompletat.</w:t>
            </w:r>
          </w:p>
        </w:tc>
      </w:tr>
      <w:tr w:rsidR="00CF7C83" w:rsidRPr="00CF7C83" w:rsidTr="00D608A5">
        <w:trPr>
          <w:tblCellSpacing w:w="15" w:type="dxa"/>
        </w:trPr>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CTRL+O </w:t>
            </w:r>
          </w:p>
        </w:tc>
        <w:tc>
          <w:tcPr>
            <w:tcW w:w="0" w:type="auto"/>
            <w:vAlign w:val="center"/>
            <w:hideMark/>
          </w:tcPr>
          <w:p w:rsidR="00CF7C83" w:rsidRPr="00CF7C83" w:rsidRDefault="00CF7C83" w:rsidP="00D608A5">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Afișează caseta de dialog </w:t>
            </w:r>
            <w:r w:rsidRPr="00CF7C83">
              <w:rPr>
                <w:rFonts w:ascii="Times New Roman" w:eastAsia="Times New Roman" w:hAnsi="Times New Roman" w:cs="Times New Roman"/>
                <w:b/>
                <w:bCs/>
                <w:szCs w:val="24"/>
                <w:lang w:eastAsia="ro-RO"/>
              </w:rPr>
              <w:t xml:space="preserve">Deschidere </w:t>
            </w:r>
            <w:r w:rsidRPr="00CF7C83">
              <w:rPr>
                <w:rFonts w:ascii="Times New Roman" w:eastAsia="Times New Roman" w:hAnsi="Times New Roman" w:cs="Times New Roman"/>
                <w:szCs w:val="24"/>
                <w:lang w:eastAsia="ro-RO"/>
              </w:rPr>
              <w:t>pentru a deschide sau a găsi un fișier.</w:t>
            </w:r>
          </w:p>
          <w:p w:rsidR="00CF7C83" w:rsidRPr="00CF7C83" w:rsidRDefault="00CF7C83" w:rsidP="00D608A5">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CTRL+SHIFT+O selectează toate celulele care conțin comentarii.</w:t>
            </w:r>
          </w:p>
        </w:tc>
      </w:tr>
      <w:tr w:rsidR="00CF7C83" w:rsidRPr="00CF7C83" w:rsidTr="00D608A5">
        <w:trPr>
          <w:tblCellSpacing w:w="15" w:type="dxa"/>
        </w:trPr>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CTRL+P</w:t>
            </w:r>
          </w:p>
        </w:tc>
        <w:tc>
          <w:tcPr>
            <w:tcW w:w="0" w:type="auto"/>
            <w:vAlign w:val="center"/>
            <w:hideMark/>
          </w:tcPr>
          <w:p w:rsidR="00CF7C83" w:rsidRPr="00CF7C83" w:rsidRDefault="00CF7C83" w:rsidP="00D608A5">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Afișează fila </w:t>
            </w:r>
            <w:r w:rsidRPr="00CF7C83">
              <w:rPr>
                <w:rFonts w:ascii="Times New Roman" w:eastAsia="Times New Roman" w:hAnsi="Times New Roman" w:cs="Times New Roman"/>
                <w:b/>
                <w:bCs/>
                <w:szCs w:val="24"/>
                <w:lang w:eastAsia="ro-RO"/>
              </w:rPr>
              <w:t>Imprimare</w:t>
            </w:r>
            <w:r w:rsidRPr="00CF7C83">
              <w:rPr>
                <w:rFonts w:ascii="Times New Roman" w:eastAsia="Times New Roman" w:hAnsi="Times New Roman" w:cs="Times New Roman"/>
                <w:szCs w:val="24"/>
                <w:lang w:eastAsia="ro-RO"/>
              </w:rPr>
              <w:t xml:space="preserve"> în Vizualizare Office Microsoft Backstage.</w:t>
            </w:r>
          </w:p>
          <w:p w:rsidR="00CF7C83" w:rsidRPr="00CF7C83" w:rsidRDefault="00CF7C83" w:rsidP="00D608A5">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CTRL+SHIFT+P deschide caseta de dialog </w:t>
            </w:r>
            <w:r w:rsidRPr="00CF7C83">
              <w:rPr>
                <w:rFonts w:ascii="Times New Roman" w:eastAsia="Times New Roman" w:hAnsi="Times New Roman" w:cs="Times New Roman"/>
                <w:b/>
                <w:bCs/>
                <w:szCs w:val="24"/>
                <w:lang w:eastAsia="ro-RO"/>
              </w:rPr>
              <w:t xml:space="preserve">Formatare celule </w:t>
            </w:r>
            <w:r w:rsidRPr="00CF7C83">
              <w:rPr>
                <w:rFonts w:ascii="Times New Roman" w:eastAsia="Times New Roman" w:hAnsi="Times New Roman" w:cs="Times New Roman"/>
                <w:szCs w:val="24"/>
                <w:lang w:eastAsia="ro-RO"/>
              </w:rPr>
              <w:t xml:space="preserve">cu fila </w:t>
            </w:r>
            <w:r w:rsidRPr="00CF7C83">
              <w:rPr>
                <w:rFonts w:ascii="Times New Roman" w:eastAsia="Times New Roman" w:hAnsi="Times New Roman" w:cs="Times New Roman"/>
                <w:b/>
                <w:bCs/>
                <w:szCs w:val="24"/>
                <w:lang w:eastAsia="ro-RO"/>
              </w:rPr>
              <w:t xml:space="preserve">Font </w:t>
            </w:r>
            <w:r w:rsidRPr="00CF7C83">
              <w:rPr>
                <w:rFonts w:ascii="Times New Roman" w:eastAsia="Times New Roman" w:hAnsi="Times New Roman" w:cs="Times New Roman"/>
                <w:szCs w:val="24"/>
                <w:lang w:eastAsia="ro-RO"/>
              </w:rPr>
              <w:t>selectată.</w:t>
            </w:r>
          </w:p>
        </w:tc>
      </w:tr>
      <w:tr w:rsidR="00CF7C83" w:rsidRPr="00CF7C83" w:rsidTr="00D608A5">
        <w:trPr>
          <w:tblCellSpacing w:w="15" w:type="dxa"/>
        </w:trPr>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CTRL+R</w:t>
            </w:r>
          </w:p>
        </w:tc>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Utilizează comanda </w:t>
            </w:r>
            <w:r w:rsidRPr="00CF7C83">
              <w:rPr>
                <w:rFonts w:ascii="Times New Roman" w:eastAsia="Times New Roman" w:hAnsi="Times New Roman" w:cs="Times New Roman"/>
                <w:b/>
                <w:bCs/>
                <w:szCs w:val="24"/>
                <w:lang w:eastAsia="ro-RO"/>
              </w:rPr>
              <w:t xml:space="preserve">Umplere la dreapta </w:t>
            </w:r>
            <w:r w:rsidRPr="00CF7C83">
              <w:rPr>
                <w:rFonts w:ascii="Times New Roman" w:eastAsia="Times New Roman" w:hAnsi="Times New Roman" w:cs="Times New Roman"/>
                <w:szCs w:val="24"/>
                <w:lang w:eastAsia="ro-RO"/>
              </w:rPr>
              <w:t>pentru a copia conținutul și formatarea celulei din extrema stângă a unei zone selectate în celulele din dreapta.</w:t>
            </w:r>
          </w:p>
        </w:tc>
      </w:tr>
      <w:tr w:rsidR="00CF7C83" w:rsidRPr="00CF7C83" w:rsidTr="00D608A5">
        <w:trPr>
          <w:tblCellSpacing w:w="15" w:type="dxa"/>
        </w:trPr>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CTRL+S</w:t>
            </w:r>
          </w:p>
        </w:tc>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Salvează fișierul activ cu numele de fișier curent, locația și formatul de fișier.</w:t>
            </w:r>
          </w:p>
        </w:tc>
      </w:tr>
      <w:tr w:rsidR="00CF7C83" w:rsidRPr="00CF7C83" w:rsidTr="00D608A5">
        <w:trPr>
          <w:tblCellSpacing w:w="15" w:type="dxa"/>
        </w:trPr>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CTRL+T</w:t>
            </w:r>
          </w:p>
        </w:tc>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Afișează caseta de dialog </w:t>
            </w:r>
            <w:r w:rsidRPr="00CF7C83">
              <w:rPr>
                <w:rFonts w:ascii="Times New Roman" w:eastAsia="Times New Roman" w:hAnsi="Times New Roman" w:cs="Times New Roman"/>
                <w:b/>
                <w:bCs/>
                <w:szCs w:val="24"/>
                <w:lang w:eastAsia="ro-RO"/>
              </w:rPr>
              <w:t xml:space="preserve">Creare tabel </w:t>
            </w:r>
            <w:r w:rsidRPr="00CF7C83">
              <w:rPr>
                <w:rFonts w:ascii="Times New Roman" w:eastAsia="Times New Roman" w:hAnsi="Times New Roman" w:cs="Times New Roman"/>
                <w:szCs w:val="24"/>
                <w:lang w:eastAsia="ro-RO"/>
              </w:rPr>
              <w:t>.</w:t>
            </w:r>
          </w:p>
        </w:tc>
      </w:tr>
      <w:tr w:rsidR="00CF7C83" w:rsidRPr="00CF7C83" w:rsidTr="00D608A5">
        <w:trPr>
          <w:tblCellSpacing w:w="15" w:type="dxa"/>
        </w:trPr>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CTRL+U</w:t>
            </w:r>
          </w:p>
        </w:tc>
        <w:tc>
          <w:tcPr>
            <w:tcW w:w="0" w:type="auto"/>
            <w:vAlign w:val="center"/>
            <w:hideMark/>
          </w:tcPr>
          <w:p w:rsidR="00CF7C83" w:rsidRPr="00CF7C83" w:rsidRDefault="00CF7C83" w:rsidP="00D608A5">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Aplică sau elimină sublinierea.</w:t>
            </w:r>
          </w:p>
          <w:p w:rsidR="00CF7C83" w:rsidRPr="00CF7C83" w:rsidRDefault="00CF7C83" w:rsidP="00D608A5">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CTRL+SHIFT+U comută între extinderea sau restrângerea barei de formule. </w:t>
            </w:r>
          </w:p>
        </w:tc>
      </w:tr>
      <w:tr w:rsidR="00CF7C83" w:rsidRPr="00CF7C83" w:rsidTr="00D608A5">
        <w:trPr>
          <w:tblCellSpacing w:w="15" w:type="dxa"/>
        </w:trPr>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CTRL+V </w:t>
            </w:r>
          </w:p>
        </w:tc>
        <w:tc>
          <w:tcPr>
            <w:tcW w:w="0" w:type="auto"/>
            <w:vAlign w:val="center"/>
            <w:hideMark/>
          </w:tcPr>
          <w:p w:rsidR="00CF7C83" w:rsidRPr="00CF7C83" w:rsidRDefault="00CF7C83" w:rsidP="00D608A5">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Inserează conținutul din Clipboard în punctul de inserare și înlocuiește orice selecție. Disponibilă numai după ce ați decupat sau copiat un obiect, text sau conținut de celule.</w:t>
            </w:r>
          </w:p>
          <w:p w:rsidR="00CF7C83" w:rsidRPr="00CF7C83" w:rsidRDefault="00CF7C83" w:rsidP="00D608A5">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CTRL+ALT+V afișează caseta de dialog </w:t>
            </w:r>
            <w:r w:rsidRPr="00CF7C83">
              <w:rPr>
                <w:rFonts w:ascii="Times New Roman" w:eastAsia="Times New Roman" w:hAnsi="Times New Roman" w:cs="Times New Roman"/>
                <w:b/>
                <w:bCs/>
                <w:szCs w:val="24"/>
                <w:lang w:eastAsia="ro-RO"/>
              </w:rPr>
              <w:t xml:space="preserve">Lipire specială </w:t>
            </w:r>
            <w:r w:rsidRPr="00CF7C83">
              <w:rPr>
                <w:rFonts w:ascii="Times New Roman" w:eastAsia="Times New Roman" w:hAnsi="Times New Roman" w:cs="Times New Roman"/>
                <w:szCs w:val="24"/>
                <w:lang w:eastAsia="ro-RO"/>
              </w:rPr>
              <w:t>. Este disponibilă numai după ce ați decupat sau copiat un text, obiect, sau conținut de celulă într-o foaie de lucru sau în alt program.</w:t>
            </w:r>
          </w:p>
        </w:tc>
      </w:tr>
      <w:tr w:rsidR="00CF7C83" w:rsidRPr="00CF7C83" w:rsidTr="00D608A5">
        <w:trPr>
          <w:tblCellSpacing w:w="15" w:type="dxa"/>
        </w:trPr>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CTRL+W</w:t>
            </w:r>
          </w:p>
        </w:tc>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Închide fereastra selectată din registrul de lucru.</w:t>
            </w:r>
          </w:p>
        </w:tc>
      </w:tr>
      <w:tr w:rsidR="00CF7C83" w:rsidRPr="00CF7C83" w:rsidTr="00D608A5">
        <w:trPr>
          <w:tblCellSpacing w:w="15" w:type="dxa"/>
        </w:trPr>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CTRL+X </w:t>
            </w:r>
          </w:p>
        </w:tc>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Decupează celulele selectate.</w:t>
            </w:r>
          </w:p>
        </w:tc>
      </w:tr>
      <w:tr w:rsidR="00CF7C83" w:rsidRPr="00CF7C83" w:rsidTr="00D608A5">
        <w:trPr>
          <w:tblCellSpacing w:w="15" w:type="dxa"/>
        </w:trPr>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CTRL+Y</w:t>
            </w:r>
          </w:p>
        </w:tc>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Repetă ultima acțiune sau comandă, dacă este posibil.</w:t>
            </w:r>
          </w:p>
        </w:tc>
      </w:tr>
      <w:tr w:rsidR="00CF7C83" w:rsidRPr="00CF7C83" w:rsidTr="00D608A5">
        <w:trPr>
          <w:tblCellSpacing w:w="15" w:type="dxa"/>
        </w:trPr>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CTRL+Z</w:t>
            </w:r>
          </w:p>
        </w:tc>
        <w:tc>
          <w:tcPr>
            <w:tcW w:w="0" w:type="auto"/>
            <w:vAlign w:val="center"/>
            <w:hideMark/>
          </w:tcPr>
          <w:p w:rsidR="00CF7C83" w:rsidRPr="00CF7C83" w:rsidRDefault="00CF7C83" w:rsidP="00D608A5">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Utilizează comanda </w:t>
            </w:r>
            <w:r w:rsidRPr="00CF7C83">
              <w:rPr>
                <w:rFonts w:ascii="Times New Roman" w:eastAsia="Times New Roman" w:hAnsi="Times New Roman" w:cs="Times New Roman"/>
                <w:b/>
                <w:bCs/>
                <w:szCs w:val="24"/>
                <w:lang w:eastAsia="ro-RO"/>
              </w:rPr>
              <w:t xml:space="preserve">Anulare </w:t>
            </w:r>
            <w:r w:rsidRPr="00CF7C83">
              <w:rPr>
                <w:rFonts w:ascii="Times New Roman" w:eastAsia="Times New Roman" w:hAnsi="Times New Roman" w:cs="Times New Roman"/>
                <w:szCs w:val="24"/>
                <w:lang w:eastAsia="ro-RO"/>
              </w:rPr>
              <w:t>pentru a inversa ultima comandă sau a șterge ultima intrare tastată.</w:t>
            </w:r>
          </w:p>
        </w:tc>
      </w:tr>
    </w:tbl>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62"/>
        <w:gridCol w:w="8500"/>
      </w:tblGrid>
      <w:tr w:rsidR="00CF7C83" w:rsidRPr="00CF7C83" w:rsidTr="00CF7C83">
        <w:trPr>
          <w:tblCellSpacing w:w="15" w:type="dxa"/>
        </w:trPr>
        <w:tc>
          <w:tcPr>
            <w:tcW w:w="0" w:type="auto"/>
            <w:vAlign w:val="center"/>
            <w:hideMark/>
          </w:tcPr>
          <w:p w:rsidR="00CF7C83" w:rsidRPr="00CF7C83" w:rsidRDefault="00CF7C83" w:rsidP="00CF7C83">
            <w:pPr>
              <w:keepLines w:val="0"/>
              <w:spacing w:after="0"/>
              <w:jc w:val="center"/>
              <w:rPr>
                <w:rFonts w:ascii="Times New Roman" w:eastAsia="Times New Roman" w:hAnsi="Times New Roman" w:cs="Times New Roman"/>
                <w:b/>
                <w:bCs/>
                <w:szCs w:val="24"/>
                <w:lang w:eastAsia="ro-RO"/>
              </w:rPr>
            </w:pPr>
            <w:r w:rsidRPr="00CF7C83">
              <w:rPr>
                <w:rFonts w:ascii="Times New Roman" w:eastAsia="Times New Roman" w:hAnsi="Times New Roman" w:cs="Times New Roman"/>
                <w:b/>
                <w:bCs/>
                <w:szCs w:val="24"/>
                <w:lang w:eastAsia="ro-RO"/>
              </w:rPr>
              <w:t>Cheie</w:t>
            </w:r>
          </w:p>
        </w:tc>
        <w:tc>
          <w:tcPr>
            <w:tcW w:w="0" w:type="auto"/>
            <w:vAlign w:val="center"/>
            <w:hideMark/>
          </w:tcPr>
          <w:p w:rsidR="00CF7C83" w:rsidRPr="00CF7C83" w:rsidRDefault="00CF7C83" w:rsidP="00CF7C83">
            <w:pPr>
              <w:keepLines w:val="0"/>
              <w:spacing w:after="0"/>
              <w:jc w:val="center"/>
              <w:rPr>
                <w:rFonts w:ascii="Times New Roman" w:eastAsia="Times New Roman" w:hAnsi="Times New Roman" w:cs="Times New Roman"/>
                <w:b/>
                <w:bCs/>
                <w:szCs w:val="24"/>
                <w:lang w:eastAsia="ro-RO"/>
              </w:rPr>
            </w:pPr>
            <w:r w:rsidRPr="00CF7C83">
              <w:rPr>
                <w:rFonts w:ascii="Times New Roman" w:eastAsia="Times New Roman" w:hAnsi="Times New Roman" w:cs="Times New Roman"/>
                <w:b/>
                <w:bCs/>
                <w:szCs w:val="24"/>
                <w:lang w:eastAsia="ro-RO"/>
              </w:rPr>
              <w:t>Descriere</w:t>
            </w:r>
          </w:p>
        </w:tc>
      </w:tr>
      <w:tr w:rsidR="00CF7C83" w:rsidRPr="00CF7C83" w:rsidTr="00CF7C83">
        <w:trPr>
          <w:tblCellSpacing w:w="15" w:type="dxa"/>
        </w:trPr>
        <w:tc>
          <w:tcPr>
            <w:tcW w:w="0" w:type="auto"/>
            <w:vAlign w:val="center"/>
            <w:hideMark/>
          </w:tcPr>
          <w:p w:rsidR="00CF7C83" w:rsidRPr="00CF7C83" w:rsidRDefault="00CF7C83" w:rsidP="00CF7C83">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F1</w:t>
            </w:r>
          </w:p>
        </w:tc>
        <w:tc>
          <w:tcPr>
            <w:tcW w:w="0" w:type="auto"/>
            <w:vAlign w:val="center"/>
            <w:hideMark/>
          </w:tcPr>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Afișează panoul de activitate </w:t>
            </w:r>
            <w:r w:rsidRPr="00CF7C83">
              <w:rPr>
                <w:rFonts w:ascii="Times New Roman" w:eastAsia="Times New Roman" w:hAnsi="Times New Roman" w:cs="Times New Roman"/>
                <w:b/>
                <w:bCs/>
                <w:szCs w:val="24"/>
                <w:lang w:eastAsia="ro-RO"/>
              </w:rPr>
              <w:t>Ajutor Excel</w:t>
            </w:r>
            <w:r w:rsidRPr="00CF7C83">
              <w:rPr>
                <w:rFonts w:ascii="Times New Roman" w:eastAsia="Times New Roman" w:hAnsi="Times New Roman" w:cs="Times New Roman"/>
                <w:szCs w:val="24"/>
                <w:lang w:eastAsia="ro-RO"/>
              </w:rPr>
              <w:t>.</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CTRL+F1 afișează sau ascunde panglica.</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ALT+F1 creează o diagramă încorporată a datelor din pagina curentă.</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ALT+SHIFT+F1 inserează o foaie nouă de lucru.</w:t>
            </w:r>
          </w:p>
        </w:tc>
      </w:tr>
      <w:tr w:rsidR="00CF7C83" w:rsidRPr="00CF7C83" w:rsidTr="00CF7C83">
        <w:trPr>
          <w:tblCellSpacing w:w="15" w:type="dxa"/>
        </w:trPr>
        <w:tc>
          <w:tcPr>
            <w:tcW w:w="0" w:type="auto"/>
            <w:vAlign w:val="center"/>
            <w:hideMark/>
          </w:tcPr>
          <w:p w:rsidR="00CF7C83" w:rsidRPr="00CF7C83" w:rsidRDefault="00CF7C83" w:rsidP="00CF7C83">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F2</w:t>
            </w:r>
          </w:p>
        </w:tc>
        <w:tc>
          <w:tcPr>
            <w:tcW w:w="0" w:type="auto"/>
            <w:vAlign w:val="center"/>
            <w:hideMark/>
          </w:tcPr>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Editează celula activă și poziționează punctul de inserare la sfârșitul conținutului celulei. De asemenea, deplasează punctul de inserare în bara de formule când editarea într-o celulă este dezactivată.</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SHIFT+F2 adaugă sau editează un comentariu de celulă.</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CTRL+F2 afișează zona de examinare a imprimării în fila </w:t>
            </w:r>
            <w:r w:rsidRPr="00CF7C83">
              <w:rPr>
                <w:rFonts w:ascii="Times New Roman" w:eastAsia="Times New Roman" w:hAnsi="Times New Roman" w:cs="Times New Roman"/>
                <w:b/>
                <w:bCs/>
                <w:szCs w:val="24"/>
                <w:lang w:eastAsia="ro-RO"/>
              </w:rPr>
              <w:t>Imprimare</w:t>
            </w:r>
            <w:r w:rsidRPr="00CF7C83">
              <w:rPr>
                <w:rFonts w:ascii="Times New Roman" w:eastAsia="Times New Roman" w:hAnsi="Times New Roman" w:cs="Times New Roman"/>
                <w:szCs w:val="24"/>
                <w:lang w:eastAsia="ro-RO"/>
              </w:rPr>
              <w:t xml:space="preserve"> din Vizualizare Backstage.</w:t>
            </w:r>
          </w:p>
        </w:tc>
      </w:tr>
      <w:tr w:rsidR="00CF7C83" w:rsidRPr="00CF7C83" w:rsidTr="00CF7C83">
        <w:trPr>
          <w:tblCellSpacing w:w="15" w:type="dxa"/>
        </w:trPr>
        <w:tc>
          <w:tcPr>
            <w:tcW w:w="0" w:type="auto"/>
            <w:vAlign w:val="center"/>
            <w:hideMark/>
          </w:tcPr>
          <w:p w:rsidR="00CF7C83" w:rsidRPr="00CF7C83" w:rsidRDefault="00CF7C83" w:rsidP="00CF7C83">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F3</w:t>
            </w:r>
          </w:p>
        </w:tc>
        <w:tc>
          <w:tcPr>
            <w:tcW w:w="0" w:type="auto"/>
            <w:vAlign w:val="center"/>
            <w:hideMark/>
          </w:tcPr>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Afișează caseta de dialog </w:t>
            </w:r>
            <w:r w:rsidRPr="00CF7C83">
              <w:rPr>
                <w:rFonts w:ascii="Times New Roman" w:eastAsia="Times New Roman" w:hAnsi="Times New Roman" w:cs="Times New Roman"/>
                <w:b/>
                <w:bCs/>
                <w:szCs w:val="24"/>
                <w:lang w:eastAsia="ro-RO"/>
              </w:rPr>
              <w:t>Lipire nume</w:t>
            </w:r>
            <w:r w:rsidRPr="00CF7C83">
              <w:rPr>
                <w:rFonts w:ascii="Times New Roman" w:eastAsia="Times New Roman" w:hAnsi="Times New Roman" w:cs="Times New Roman"/>
                <w:szCs w:val="24"/>
                <w:lang w:eastAsia="ro-RO"/>
              </w:rPr>
              <w:t>. Este disponibilă numai dacă există nume în registrul de lucru.</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SHIFT+F3 afișează caseta de dialog </w:t>
            </w:r>
            <w:r w:rsidRPr="00CF7C83">
              <w:rPr>
                <w:rFonts w:ascii="Times New Roman" w:eastAsia="Times New Roman" w:hAnsi="Times New Roman" w:cs="Times New Roman"/>
                <w:b/>
                <w:bCs/>
                <w:szCs w:val="24"/>
                <w:lang w:eastAsia="ro-RO"/>
              </w:rPr>
              <w:t xml:space="preserve">Inserare funcție </w:t>
            </w:r>
            <w:r w:rsidRPr="00CF7C83">
              <w:rPr>
                <w:rFonts w:ascii="Times New Roman" w:eastAsia="Times New Roman" w:hAnsi="Times New Roman" w:cs="Times New Roman"/>
                <w:szCs w:val="24"/>
                <w:lang w:eastAsia="ro-RO"/>
              </w:rPr>
              <w:t>.</w:t>
            </w:r>
          </w:p>
        </w:tc>
      </w:tr>
      <w:tr w:rsidR="00CF7C83" w:rsidRPr="00CF7C83" w:rsidTr="00CF7C83">
        <w:trPr>
          <w:tblCellSpacing w:w="15" w:type="dxa"/>
        </w:trPr>
        <w:tc>
          <w:tcPr>
            <w:tcW w:w="0" w:type="auto"/>
            <w:vAlign w:val="center"/>
            <w:hideMark/>
          </w:tcPr>
          <w:p w:rsidR="00CF7C83" w:rsidRPr="00CF7C83" w:rsidRDefault="00CF7C83" w:rsidP="00CF7C83">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F4</w:t>
            </w:r>
          </w:p>
        </w:tc>
        <w:tc>
          <w:tcPr>
            <w:tcW w:w="0" w:type="auto"/>
            <w:vAlign w:val="center"/>
            <w:hideMark/>
          </w:tcPr>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Repetă ultima acțiune sau comandă, dacă este posibil. </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Când se selectează o referință la celulă sau o zonă dintr-o formulă, F4 va trece prin toate combinațiile diferite de referințe absolute și relative. </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CTRL+F4 închide fereastra registrului de lucru selectat.</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ALT+F4 închide Excel.</w:t>
            </w:r>
          </w:p>
        </w:tc>
      </w:tr>
      <w:tr w:rsidR="00CF7C83" w:rsidRPr="00CF7C83" w:rsidTr="00CF7C83">
        <w:trPr>
          <w:tblCellSpacing w:w="15" w:type="dxa"/>
        </w:trPr>
        <w:tc>
          <w:tcPr>
            <w:tcW w:w="0" w:type="auto"/>
            <w:vAlign w:val="center"/>
            <w:hideMark/>
          </w:tcPr>
          <w:p w:rsidR="00CF7C83" w:rsidRPr="00CF7C83" w:rsidRDefault="00CF7C83" w:rsidP="00CF7C83">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F5</w:t>
            </w:r>
          </w:p>
        </w:tc>
        <w:tc>
          <w:tcPr>
            <w:tcW w:w="0" w:type="auto"/>
            <w:vAlign w:val="center"/>
            <w:hideMark/>
          </w:tcPr>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Afișează caseta de selectare </w:t>
            </w:r>
            <w:r w:rsidRPr="00CF7C83">
              <w:rPr>
                <w:rFonts w:ascii="Times New Roman" w:eastAsia="Times New Roman" w:hAnsi="Times New Roman" w:cs="Times New Roman"/>
                <w:b/>
                <w:bCs/>
                <w:szCs w:val="24"/>
                <w:lang w:eastAsia="ro-RO"/>
              </w:rPr>
              <w:t xml:space="preserve">Salt la </w:t>
            </w:r>
            <w:r w:rsidRPr="00CF7C83">
              <w:rPr>
                <w:rFonts w:ascii="Times New Roman" w:eastAsia="Times New Roman" w:hAnsi="Times New Roman" w:cs="Times New Roman"/>
                <w:szCs w:val="24"/>
                <w:lang w:eastAsia="ro-RO"/>
              </w:rPr>
              <w:t>.</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CTRL+F5 restaurează dimensiunea ferestrei registrului curent de lucru.</w:t>
            </w:r>
          </w:p>
        </w:tc>
      </w:tr>
      <w:tr w:rsidR="00CF7C83" w:rsidRPr="00CF7C83" w:rsidTr="00CF7C83">
        <w:trPr>
          <w:tblCellSpacing w:w="15" w:type="dxa"/>
        </w:trPr>
        <w:tc>
          <w:tcPr>
            <w:tcW w:w="0" w:type="auto"/>
            <w:vAlign w:val="center"/>
            <w:hideMark/>
          </w:tcPr>
          <w:p w:rsidR="00CF7C83" w:rsidRPr="00CF7C83" w:rsidRDefault="00CF7C83" w:rsidP="00CF7C83">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F6</w:t>
            </w:r>
          </w:p>
        </w:tc>
        <w:tc>
          <w:tcPr>
            <w:tcW w:w="0" w:type="auto"/>
            <w:vAlign w:val="center"/>
            <w:hideMark/>
          </w:tcPr>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Comută între foaia de lucru, panglică, panoul de activități și controalele Zoom. Într-o foaie de lucru care a fost divizată (meniul </w:t>
            </w:r>
            <w:r w:rsidRPr="00CF7C83">
              <w:rPr>
                <w:rFonts w:ascii="Times New Roman" w:eastAsia="Times New Roman" w:hAnsi="Times New Roman" w:cs="Times New Roman"/>
                <w:b/>
                <w:bCs/>
                <w:szCs w:val="24"/>
                <w:lang w:eastAsia="ro-RO"/>
              </w:rPr>
              <w:t>Vizualizare</w:t>
            </w:r>
            <w:r w:rsidRPr="00CF7C83">
              <w:rPr>
                <w:rFonts w:ascii="Times New Roman" w:eastAsia="Times New Roman" w:hAnsi="Times New Roman" w:cs="Times New Roman"/>
                <w:szCs w:val="24"/>
                <w:lang w:eastAsia="ro-RO"/>
              </w:rPr>
              <w:t xml:space="preserve">, </w:t>
            </w:r>
            <w:r w:rsidRPr="00CF7C83">
              <w:rPr>
                <w:rFonts w:ascii="Times New Roman" w:eastAsia="Times New Roman" w:hAnsi="Times New Roman" w:cs="Times New Roman"/>
                <w:b/>
                <w:bCs/>
                <w:szCs w:val="24"/>
                <w:lang w:eastAsia="ro-RO"/>
              </w:rPr>
              <w:t>Gestionare fereastră</w:t>
            </w:r>
            <w:r w:rsidRPr="00CF7C83">
              <w:rPr>
                <w:rFonts w:ascii="Times New Roman" w:eastAsia="Times New Roman" w:hAnsi="Times New Roman" w:cs="Times New Roman"/>
                <w:szCs w:val="24"/>
                <w:lang w:eastAsia="ro-RO"/>
              </w:rPr>
              <w:t xml:space="preserve">, </w:t>
            </w:r>
            <w:r w:rsidRPr="00CF7C83">
              <w:rPr>
                <w:rFonts w:ascii="Times New Roman" w:eastAsia="Times New Roman" w:hAnsi="Times New Roman" w:cs="Times New Roman"/>
                <w:b/>
                <w:bCs/>
                <w:szCs w:val="24"/>
                <w:lang w:eastAsia="ro-RO"/>
              </w:rPr>
              <w:t>Înghețare panouri</w:t>
            </w:r>
            <w:r w:rsidRPr="00CF7C83">
              <w:rPr>
                <w:rFonts w:ascii="Times New Roman" w:eastAsia="Times New Roman" w:hAnsi="Times New Roman" w:cs="Times New Roman"/>
                <w:szCs w:val="24"/>
                <w:lang w:eastAsia="ro-RO"/>
              </w:rPr>
              <w:t xml:space="preserve">, comanda </w:t>
            </w:r>
            <w:r w:rsidRPr="00CF7C83">
              <w:rPr>
                <w:rFonts w:ascii="Times New Roman" w:eastAsia="Times New Roman" w:hAnsi="Times New Roman" w:cs="Times New Roman"/>
                <w:b/>
                <w:bCs/>
                <w:szCs w:val="24"/>
                <w:lang w:eastAsia="ro-RO"/>
              </w:rPr>
              <w:t>Divizare fereastră</w:t>
            </w:r>
            <w:r w:rsidRPr="00CF7C83">
              <w:rPr>
                <w:rFonts w:ascii="Times New Roman" w:eastAsia="Times New Roman" w:hAnsi="Times New Roman" w:cs="Times New Roman"/>
                <w:szCs w:val="24"/>
                <w:lang w:eastAsia="ro-RO"/>
              </w:rPr>
              <w:t xml:space="preserve">, F6 conține panourile divizate când se comută între panouri și zona panglicii. </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SHIFT+F6 comută între foaia de lucru, controalele Zoom, panoul de activități și panglică.</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CTRL+F6 comută la următoarea fereastră de registru de lucru atunci când sunt deschise mai multe ferestre de registru de lucru.</w:t>
            </w:r>
          </w:p>
        </w:tc>
      </w:tr>
      <w:tr w:rsidR="00CF7C83" w:rsidRPr="00CF7C83" w:rsidTr="00CF7C83">
        <w:trPr>
          <w:tblCellSpacing w:w="15" w:type="dxa"/>
        </w:trPr>
        <w:tc>
          <w:tcPr>
            <w:tcW w:w="0" w:type="auto"/>
            <w:vAlign w:val="center"/>
            <w:hideMark/>
          </w:tcPr>
          <w:p w:rsidR="00CF7C83" w:rsidRPr="00CF7C83" w:rsidRDefault="00CF7C83" w:rsidP="00CF7C83">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F7</w:t>
            </w:r>
          </w:p>
        </w:tc>
        <w:tc>
          <w:tcPr>
            <w:tcW w:w="0" w:type="auto"/>
            <w:vAlign w:val="center"/>
            <w:hideMark/>
          </w:tcPr>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Afișează caseta de dialog </w:t>
            </w:r>
            <w:r w:rsidRPr="00CF7C83">
              <w:rPr>
                <w:rFonts w:ascii="Times New Roman" w:eastAsia="Times New Roman" w:hAnsi="Times New Roman" w:cs="Times New Roman"/>
                <w:b/>
                <w:bCs/>
                <w:szCs w:val="24"/>
                <w:lang w:eastAsia="ro-RO"/>
              </w:rPr>
              <w:t xml:space="preserve">Corectare ortografică </w:t>
            </w:r>
            <w:r w:rsidRPr="00CF7C83">
              <w:rPr>
                <w:rFonts w:ascii="Times New Roman" w:eastAsia="Times New Roman" w:hAnsi="Times New Roman" w:cs="Times New Roman"/>
                <w:szCs w:val="24"/>
                <w:lang w:eastAsia="ro-RO"/>
              </w:rPr>
              <w:t>pentru a verifica ortografierea în foaia de lucru activă sau zona selectată.</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CTRL+F7 efectuează comanda </w:t>
            </w:r>
            <w:r w:rsidRPr="00CF7C83">
              <w:rPr>
                <w:rFonts w:ascii="Times New Roman" w:eastAsia="Times New Roman" w:hAnsi="Times New Roman" w:cs="Times New Roman"/>
                <w:b/>
                <w:bCs/>
                <w:szCs w:val="24"/>
                <w:lang w:eastAsia="ro-RO"/>
              </w:rPr>
              <w:t xml:space="preserve">Mutare </w:t>
            </w:r>
            <w:r w:rsidRPr="00CF7C83">
              <w:rPr>
                <w:rFonts w:ascii="Times New Roman" w:eastAsia="Times New Roman" w:hAnsi="Times New Roman" w:cs="Times New Roman"/>
                <w:szCs w:val="24"/>
                <w:lang w:eastAsia="ro-RO"/>
              </w:rPr>
              <w:t>în fereastra foii de lucru atunci când nu este maximizată. Utilizați tastele săgeată pentru a muta fereastra, apoi, când ați terminat, apăsați ENTER sau ESC pentru anulare.</w:t>
            </w:r>
          </w:p>
        </w:tc>
      </w:tr>
      <w:tr w:rsidR="00CF7C83" w:rsidRPr="00CF7C83" w:rsidTr="00CF7C83">
        <w:trPr>
          <w:tblCellSpacing w:w="15" w:type="dxa"/>
        </w:trPr>
        <w:tc>
          <w:tcPr>
            <w:tcW w:w="0" w:type="auto"/>
            <w:vAlign w:val="center"/>
            <w:hideMark/>
          </w:tcPr>
          <w:p w:rsidR="00CF7C83" w:rsidRPr="00CF7C83" w:rsidRDefault="00CF7C83" w:rsidP="00CF7C83">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F8</w:t>
            </w:r>
          </w:p>
        </w:tc>
        <w:tc>
          <w:tcPr>
            <w:tcW w:w="0" w:type="auto"/>
            <w:vAlign w:val="center"/>
            <w:hideMark/>
          </w:tcPr>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Activează sau dezactivează modul de extindere. În modul de extindere, </w:t>
            </w:r>
            <w:r w:rsidRPr="00CF7C83">
              <w:rPr>
                <w:rFonts w:ascii="Times New Roman" w:eastAsia="Times New Roman" w:hAnsi="Times New Roman" w:cs="Times New Roman"/>
                <w:b/>
                <w:bCs/>
                <w:szCs w:val="24"/>
                <w:lang w:eastAsia="ro-RO"/>
              </w:rPr>
              <w:t xml:space="preserve">Selecție extinsă </w:t>
            </w:r>
            <w:r w:rsidRPr="00CF7C83">
              <w:rPr>
                <w:rFonts w:ascii="Times New Roman" w:eastAsia="Times New Roman" w:hAnsi="Times New Roman" w:cs="Times New Roman"/>
                <w:szCs w:val="24"/>
                <w:lang w:eastAsia="ro-RO"/>
              </w:rPr>
              <w:t>apare în linia de stare, iar tastele săgeată extind selecția.</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SHIFT+F8 vă permite să adăugați o celulă sau zonă neadiacentă de celule utilizând tastele săgeată.</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CTRL+F8 efectuează comanda </w:t>
            </w:r>
            <w:r w:rsidRPr="00CF7C83">
              <w:rPr>
                <w:rFonts w:ascii="Times New Roman" w:eastAsia="Times New Roman" w:hAnsi="Times New Roman" w:cs="Times New Roman"/>
                <w:b/>
                <w:bCs/>
                <w:szCs w:val="24"/>
                <w:lang w:eastAsia="ro-RO"/>
              </w:rPr>
              <w:t xml:space="preserve">Dimensiune </w:t>
            </w:r>
            <w:r w:rsidRPr="00CF7C83">
              <w:rPr>
                <w:rFonts w:ascii="Times New Roman" w:eastAsia="Times New Roman" w:hAnsi="Times New Roman" w:cs="Times New Roman"/>
                <w:szCs w:val="24"/>
                <w:lang w:eastAsia="ro-RO"/>
              </w:rPr>
              <w:t xml:space="preserve">(în meniul </w:t>
            </w:r>
            <w:r w:rsidRPr="00CF7C83">
              <w:rPr>
                <w:rFonts w:ascii="Times New Roman" w:eastAsia="Times New Roman" w:hAnsi="Times New Roman" w:cs="Times New Roman"/>
                <w:b/>
                <w:bCs/>
                <w:szCs w:val="24"/>
                <w:lang w:eastAsia="ro-RO"/>
              </w:rPr>
              <w:t xml:space="preserve">Control </w:t>
            </w:r>
            <w:r w:rsidRPr="00CF7C83">
              <w:rPr>
                <w:rFonts w:ascii="Times New Roman" w:eastAsia="Times New Roman" w:hAnsi="Times New Roman" w:cs="Times New Roman"/>
                <w:szCs w:val="24"/>
                <w:lang w:eastAsia="ro-RO"/>
              </w:rPr>
              <w:t>al ferestrei registrului de lucru) atunci când un registru de lucru nu este maximizat.</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ALT+F8 afișează caseta de dialog </w:t>
            </w:r>
            <w:r w:rsidRPr="00CF7C83">
              <w:rPr>
                <w:rFonts w:ascii="Times New Roman" w:eastAsia="Times New Roman" w:hAnsi="Times New Roman" w:cs="Times New Roman"/>
                <w:b/>
                <w:bCs/>
                <w:szCs w:val="24"/>
                <w:lang w:eastAsia="ro-RO"/>
              </w:rPr>
              <w:t xml:space="preserve">Macrocomandă </w:t>
            </w:r>
            <w:r w:rsidRPr="00CF7C83">
              <w:rPr>
                <w:rFonts w:ascii="Times New Roman" w:eastAsia="Times New Roman" w:hAnsi="Times New Roman" w:cs="Times New Roman"/>
                <w:szCs w:val="24"/>
                <w:lang w:eastAsia="ro-RO"/>
              </w:rPr>
              <w:t>pentru a crea, rula, edita sau șterge o macrocomandă.</w:t>
            </w:r>
          </w:p>
        </w:tc>
      </w:tr>
      <w:tr w:rsidR="00CF7C83" w:rsidRPr="00CF7C83" w:rsidTr="00CF7C83">
        <w:trPr>
          <w:tblCellSpacing w:w="15" w:type="dxa"/>
        </w:trPr>
        <w:tc>
          <w:tcPr>
            <w:tcW w:w="0" w:type="auto"/>
            <w:vAlign w:val="center"/>
            <w:hideMark/>
          </w:tcPr>
          <w:p w:rsidR="00CF7C83" w:rsidRPr="00CF7C83" w:rsidRDefault="00CF7C83" w:rsidP="00CF7C83">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F9</w:t>
            </w:r>
          </w:p>
        </w:tc>
        <w:tc>
          <w:tcPr>
            <w:tcW w:w="0" w:type="auto"/>
            <w:vAlign w:val="center"/>
            <w:hideMark/>
          </w:tcPr>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CTRL+F9 minimizează fereastra registrului de lucru la o pictogramă.</w:t>
            </w:r>
          </w:p>
        </w:tc>
      </w:tr>
      <w:tr w:rsidR="00CF7C83" w:rsidRPr="00CF7C83" w:rsidTr="00CF7C83">
        <w:trPr>
          <w:tblCellSpacing w:w="15" w:type="dxa"/>
        </w:trPr>
        <w:tc>
          <w:tcPr>
            <w:tcW w:w="0" w:type="auto"/>
            <w:vAlign w:val="center"/>
            <w:hideMark/>
          </w:tcPr>
          <w:p w:rsidR="00CF7C83" w:rsidRPr="00CF7C83" w:rsidRDefault="00CF7C83" w:rsidP="00CF7C83">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F10</w:t>
            </w:r>
          </w:p>
        </w:tc>
        <w:tc>
          <w:tcPr>
            <w:tcW w:w="0" w:type="auto"/>
            <w:vAlign w:val="center"/>
            <w:hideMark/>
          </w:tcPr>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Activează sau dezactivează sfaturile taste. (Dacă apăsați ALT se va întâmpla același lucru).</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SHIFT+F10 afișează meniul de comenzi rapide pentru elementul selectat.</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ALT+SHIFT+F10 afișează meniul sau mesajul pentru un buton Verificare erori. </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CTRL+F10 maximizează sau restaurează fereastra registrului de lucru selectat.</w:t>
            </w:r>
          </w:p>
        </w:tc>
      </w:tr>
      <w:tr w:rsidR="00CF7C83" w:rsidRPr="00CF7C83" w:rsidTr="00CF7C83">
        <w:trPr>
          <w:tblCellSpacing w:w="15" w:type="dxa"/>
        </w:trPr>
        <w:tc>
          <w:tcPr>
            <w:tcW w:w="0" w:type="auto"/>
            <w:vAlign w:val="center"/>
            <w:hideMark/>
          </w:tcPr>
          <w:p w:rsidR="00CF7C83" w:rsidRPr="00CF7C83" w:rsidRDefault="00CF7C83" w:rsidP="00CF7C83">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F11</w:t>
            </w:r>
          </w:p>
        </w:tc>
        <w:tc>
          <w:tcPr>
            <w:tcW w:w="0" w:type="auto"/>
            <w:vAlign w:val="center"/>
            <w:hideMark/>
          </w:tcPr>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Creează o diagramă de date din zona curentă într-o foaie Diagramă separată.</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SHIFT+F11 inserează o foaie nouă de lucru.</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ALT+F11 deschide Microsoft Visual Basic For Applications Editor, în care aveți posibilitatea să creați o macrocomandă utilizând Visual Basic for Applications (VBA).</w:t>
            </w:r>
          </w:p>
        </w:tc>
      </w:tr>
      <w:tr w:rsidR="00CF7C83" w:rsidRPr="00CF7C83" w:rsidTr="00CF7C83">
        <w:trPr>
          <w:tblCellSpacing w:w="15" w:type="dxa"/>
        </w:trPr>
        <w:tc>
          <w:tcPr>
            <w:tcW w:w="0" w:type="auto"/>
            <w:vAlign w:val="center"/>
            <w:hideMark/>
          </w:tcPr>
          <w:p w:rsidR="00CF7C83" w:rsidRPr="00CF7C83" w:rsidRDefault="00CF7C83" w:rsidP="00CF7C83">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F12</w:t>
            </w:r>
          </w:p>
        </w:tc>
        <w:tc>
          <w:tcPr>
            <w:tcW w:w="0" w:type="auto"/>
            <w:vAlign w:val="center"/>
            <w:hideMark/>
          </w:tcPr>
          <w:p w:rsidR="00CF7C83" w:rsidRPr="00CF7C83" w:rsidRDefault="00CF7C83" w:rsidP="00CF7C83">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Afișează caseta de dialog </w:t>
            </w:r>
            <w:r w:rsidRPr="00CF7C83">
              <w:rPr>
                <w:rFonts w:ascii="Times New Roman" w:eastAsia="Times New Roman" w:hAnsi="Times New Roman" w:cs="Times New Roman"/>
                <w:b/>
                <w:bCs/>
                <w:szCs w:val="24"/>
                <w:lang w:eastAsia="ro-RO"/>
              </w:rPr>
              <w:t xml:space="preserve">Salvare ca </w:t>
            </w:r>
            <w:r w:rsidRPr="00CF7C83">
              <w:rPr>
                <w:rFonts w:ascii="Times New Roman" w:eastAsia="Times New Roman" w:hAnsi="Times New Roman" w:cs="Times New Roman"/>
                <w:szCs w:val="24"/>
                <w:lang w:eastAsia="ro-RO"/>
              </w:rPr>
              <w:t>.</w:t>
            </w:r>
          </w:p>
        </w:tc>
      </w:tr>
    </w:tbl>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80"/>
        <w:gridCol w:w="7582"/>
      </w:tblGrid>
      <w:tr w:rsidR="00CF7C83" w:rsidRPr="00CF7C83" w:rsidTr="00CF7C83">
        <w:trPr>
          <w:tblCellSpacing w:w="15" w:type="dxa"/>
        </w:trPr>
        <w:tc>
          <w:tcPr>
            <w:tcW w:w="0" w:type="auto"/>
            <w:vAlign w:val="center"/>
            <w:hideMark/>
          </w:tcPr>
          <w:p w:rsidR="00CF7C83" w:rsidRPr="00CF7C83" w:rsidRDefault="00CF7C83" w:rsidP="00CF7C83">
            <w:pPr>
              <w:keepLines w:val="0"/>
              <w:spacing w:after="0"/>
              <w:jc w:val="center"/>
              <w:rPr>
                <w:rFonts w:ascii="Times New Roman" w:eastAsia="Times New Roman" w:hAnsi="Times New Roman" w:cs="Times New Roman"/>
                <w:b/>
                <w:bCs/>
                <w:szCs w:val="24"/>
                <w:lang w:eastAsia="ro-RO"/>
              </w:rPr>
            </w:pPr>
            <w:r w:rsidRPr="00CF7C83">
              <w:rPr>
                <w:rFonts w:ascii="Times New Roman" w:eastAsia="Times New Roman" w:hAnsi="Times New Roman" w:cs="Times New Roman"/>
                <w:b/>
                <w:bCs/>
                <w:szCs w:val="24"/>
                <w:lang w:eastAsia="ro-RO"/>
              </w:rPr>
              <w:t>Cheie</w:t>
            </w:r>
          </w:p>
        </w:tc>
        <w:tc>
          <w:tcPr>
            <w:tcW w:w="0" w:type="auto"/>
            <w:vAlign w:val="center"/>
            <w:hideMark/>
          </w:tcPr>
          <w:p w:rsidR="00CF7C83" w:rsidRPr="00CF7C83" w:rsidRDefault="00CF7C83" w:rsidP="00CF7C83">
            <w:pPr>
              <w:keepLines w:val="0"/>
              <w:spacing w:after="0"/>
              <w:jc w:val="center"/>
              <w:rPr>
                <w:rFonts w:ascii="Times New Roman" w:eastAsia="Times New Roman" w:hAnsi="Times New Roman" w:cs="Times New Roman"/>
                <w:b/>
                <w:bCs/>
                <w:szCs w:val="24"/>
                <w:lang w:eastAsia="ro-RO"/>
              </w:rPr>
            </w:pPr>
            <w:r w:rsidRPr="00CF7C83">
              <w:rPr>
                <w:rFonts w:ascii="Times New Roman" w:eastAsia="Times New Roman" w:hAnsi="Times New Roman" w:cs="Times New Roman"/>
                <w:b/>
                <w:bCs/>
                <w:szCs w:val="24"/>
                <w:lang w:eastAsia="ro-RO"/>
              </w:rPr>
              <w:t>Descriere</w:t>
            </w:r>
          </w:p>
        </w:tc>
      </w:tr>
      <w:tr w:rsidR="00CF7C83" w:rsidRPr="00CF7C83" w:rsidTr="00CF7C83">
        <w:trPr>
          <w:tblCellSpacing w:w="15" w:type="dxa"/>
        </w:trPr>
        <w:tc>
          <w:tcPr>
            <w:tcW w:w="0" w:type="auto"/>
            <w:vAlign w:val="center"/>
            <w:hideMark/>
          </w:tcPr>
          <w:p w:rsidR="00CF7C83" w:rsidRPr="00CF7C83" w:rsidRDefault="00CF7C83" w:rsidP="00CF7C83">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ALT</w:t>
            </w:r>
          </w:p>
        </w:tc>
        <w:tc>
          <w:tcPr>
            <w:tcW w:w="0" w:type="auto"/>
            <w:vAlign w:val="center"/>
            <w:hideMark/>
          </w:tcPr>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Afișează Sfaturile pentru taste (comenzi rapide noi) în panglică. </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De exemplu, </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ALT, W, P comută foaia de lucru la vizualizarea Aspect pagină.</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ALT, W, L comută foaia de lucru la vizualizarea Normal.</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ALT, W, I comută foaia de lucru la vizualizarea Examinare sfârșit de pagină.</w:t>
            </w:r>
          </w:p>
        </w:tc>
      </w:tr>
      <w:tr w:rsidR="00CF7C83" w:rsidRPr="00CF7C83" w:rsidTr="00CF7C83">
        <w:trPr>
          <w:tblCellSpacing w:w="15" w:type="dxa"/>
        </w:trPr>
        <w:tc>
          <w:tcPr>
            <w:tcW w:w="0" w:type="auto"/>
            <w:vAlign w:val="center"/>
            <w:hideMark/>
          </w:tcPr>
          <w:p w:rsidR="00CF7C83" w:rsidRPr="00CF7C83" w:rsidRDefault="00CF7C83" w:rsidP="00CF7C83">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TASTE SĂGEȚI</w:t>
            </w:r>
          </w:p>
        </w:tc>
        <w:tc>
          <w:tcPr>
            <w:tcW w:w="0" w:type="auto"/>
            <w:vAlign w:val="center"/>
            <w:hideMark/>
          </w:tcPr>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Se deplasează cu o celulă în sus, în jos, la stânga sau la dreapta într-o foaie de lucru. </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CTRL+ TASTA SĂGEATĂ mută marginea </w:t>
            </w:r>
            <w:hyperlink r:id="rId8" w:history="1">
              <w:r w:rsidRPr="00E11DBB">
                <w:rPr>
                  <w:rFonts w:ascii="Times New Roman" w:eastAsia="Times New Roman" w:hAnsi="Times New Roman" w:cs="Times New Roman"/>
                  <w:szCs w:val="24"/>
                  <w:lang w:eastAsia="ro-RO"/>
                </w:rPr>
                <w:t>zonei de date</w:t>
              </w:r>
            </w:hyperlink>
            <w:r w:rsidRPr="00CF7C83">
              <w:rPr>
                <w:rFonts w:ascii="Times New Roman" w:eastAsia="Times New Roman" w:hAnsi="Times New Roman" w:cs="Times New Roman"/>
                <w:szCs w:val="24"/>
                <w:lang w:eastAsia="ro-RO"/>
              </w:rPr>
              <w:t xml:space="preserve"> curente într-o foaie de lucru.</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SHIFT+TASTĂ SĂGEATĂ extinde selecția de celule cu o celulă.</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CTRL+SHIFT+TASTĂ SĂGEATĂ extinde selecția de celule la ultima celulă care nu este necompletată din aceeași coloană sau același rând ca celulă activă sau, dacă următoarea celulă este necompletată, extinde selecția la următoarea celule care nu este necompletată.</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SĂGEATĂ STÂNGA sau SĂGEATĂ DREAPTA selectează fila de la stânga sau de la dreapta atunci când este selectată panglica. Când se deschide sau se selectează un submeniu, aceste taste săgeată se comută între meniul principal și submeniu. Când este selectată o filă de panglică, aceste taste navighează în butoanele filei.</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SĂGEATĂ JOS sau SĂGEATĂ SUS selectează comanda următoare sau anterioară atunci când este deschis un meniu sau un submeniu. Când este selectată o filă din panglică, aceste taste navighează în sus sau în jos în grupurile din filă.</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Într-o casetă de dialog, tastele săgeată efectuează deplasarea între opțiunile dintr-o listă verticală deschisă sau între opțiunile dintr-un grup de opțiuni.</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SĂGEATĂ JOS sau ALT+SĂGEATĂ ÎN JOS deschide o listă verticală selectată.</w:t>
            </w:r>
          </w:p>
        </w:tc>
      </w:tr>
      <w:tr w:rsidR="00CF7C83" w:rsidRPr="00CF7C83" w:rsidTr="00CF7C83">
        <w:trPr>
          <w:tblCellSpacing w:w="15" w:type="dxa"/>
        </w:trPr>
        <w:tc>
          <w:tcPr>
            <w:tcW w:w="0" w:type="auto"/>
            <w:vAlign w:val="center"/>
            <w:hideMark/>
          </w:tcPr>
          <w:p w:rsidR="00CF7C83" w:rsidRPr="00CF7C83" w:rsidRDefault="00CF7C83" w:rsidP="00CF7C83">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BACKSPACE</w:t>
            </w:r>
          </w:p>
        </w:tc>
        <w:tc>
          <w:tcPr>
            <w:tcW w:w="0" w:type="auto"/>
            <w:vAlign w:val="center"/>
            <w:hideMark/>
          </w:tcPr>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Șterge un caracter la stânga în bara de formule.</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De asemenea, golește conținutul celulei active.</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În modul de editare a celulei, șterge caracterul aflat la stânga punctului de inserare.</w:t>
            </w:r>
          </w:p>
        </w:tc>
      </w:tr>
      <w:tr w:rsidR="00CF7C83" w:rsidRPr="00CF7C83" w:rsidTr="00CF7C83">
        <w:trPr>
          <w:tblCellSpacing w:w="15" w:type="dxa"/>
        </w:trPr>
        <w:tc>
          <w:tcPr>
            <w:tcW w:w="0" w:type="auto"/>
            <w:vAlign w:val="center"/>
            <w:hideMark/>
          </w:tcPr>
          <w:p w:rsidR="00CF7C83" w:rsidRPr="00CF7C83" w:rsidRDefault="00CF7C83" w:rsidP="00CF7C83">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DELETE</w:t>
            </w:r>
          </w:p>
        </w:tc>
        <w:tc>
          <w:tcPr>
            <w:tcW w:w="0" w:type="auto"/>
            <w:vAlign w:val="center"/>
            <w:hideMark/>
          </w:tcPr>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Elimină conținutul celulei (date și formule) din celulele selectate, fără a afecta formate sau comentarii de celule. </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În modul de editare a celulei, șterge caracterul aflat la dreapta punctului de inserare. </w:t>
            </w:r>
          </w:p>
        </w:tc>
      </w:tr>
      <w:tr w:rsidR="00CF7C83" w:rsidRPr="00CF7C83" w:rsidTr="00CF7C83">
        <w:trPr>
          <w:tblCellSpacing w:w="15" w:type="dxa"/>
        </w:trPr>
        <w:tc>
          <w:tcPr>
            <w:tcW w:w="0" w:type="auto"/>
            <w:vAlign w:val="center"/>
            <w:hideMark/>
          </w:tcPr>
          <w:p w:rsidR="00CF7C83" w:rsidRPr="00CF7C83" w:rsidRDefault="00CF7C83" w:rsidP="00CF7C83">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END</w:t>
            </w:r>
          </w:p>
        </w:tc>
        <w:tc>
          <w:tcPr>
            <w:tcW w:w="0" w:type="auto"/>
            <w:vAlign w:val="center"/>
            <w:hideMark/>
          </w:tcPr>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END activează modul End. În modul End, aveți posibilitatea să apăsați o tastă săgeată pentru a trece la următoarea celulă nevidă din aceeași coloană sau rând ca celula activă. Dacă celulele sunt necompletate, atunci, dacă apăsați END urmat de o tastă săgeată, focalizarea va trece la ultima celulă din rând sau coloană. </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De asemenea, END selectează ultima comandă din meniu atunci când este vizibil un meniu sau un submeniu.</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CTRL+END mută focalizarea la ultima celulă dintr-o foaie de lucru, la cel mai de jos rând utilizat al coloanei din extrema dreaptă. În cazul în care cursorul se află în bara de formule, CTRL+END va muta cursorul la finalul textului.</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CTRL+SHIFT+END extinde selecția de celule la ultima celulă utilizată din foaia de lucru (colțul din dreapta jos). În cazul în care cursorul este în bara de formule, CTRL+SHIFT+END selectează tot textul din bara de formule de la poziția cursorului la final; acest lucru nu afectează înălțimea barei de formule. </w:t>
            </w:r>
          </w:p>
        </w:tc>
      </w:tr>
      <w:tr w:rsidR="00CF7C83" w:rsidRPr="00CF7C83" w:rsidTr="00CF7C83">
        <w:trPr>
          <w:tblCellSpacing w:w="15" w:type="dxa"/>
        </w:trPr>
        <w:tc>
          <w:tcPr>
            <w:tcW w:w="0" w:type="auto"/>
            <w:vAlign w:val="center"/>
            <w:hideMark/>
          </w:tcPr>
          <w:p w:rsidR="00CF7C83" w:rsidRPr="00CF7C83" w:rsidRDefault="00CF7C83" w:rsidP="00CF7C83">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ENTER</w:t>
            </w:r>
          </w:p>
        </w:tc>
        <w:tc>
          <w:tcPr>
            <w:tcW w:w="0" w:type="auto"/>
            <w:vAlign w:val="center"/>
            <w:hideMark/>
          </w:tcPr>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Completează o intrare de celulă sau din bara de formule și selectează celula de dedesubt (implicit).</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Într-un formular de date, efectuează deplasarea la primul câmp din următoarea înregistrare.</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Deschide meniul selectat (apăsați F10 pentru a activa bara de meniu) sau efectuează acțiunea pentru o comandă selectată.</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Într-o casetă de dialog, efectuează acțiunea pentru butonul de comandă implicit în caseta de dialog (butonul cu contur aldin, deseori butonul </w:t>
            </w:r>
            <w:r w:rsidRPr="00CF7C83">
              <w:rPr>
                <w:rFonts w:ascii="Times New Roman" w:eastAsia="Times New Roman" w:hAnsi="Times New Roman" w:cs="Times New Roman"/>
                <w:b/>
                <w:bCs/>
                <w:szCs w:val="24"/>
                <w:lang w:eastAsia="ro-RO"/>
              </w:rPr>
              <w:t xml:space="preserve">OK </w:t>
            </w:r>
            <w:r w:rsidRPr="00CF7C83">
              <w:rPr>
                <w:rFonts w:ascii="Times New Roman" w:eastAsia="Times New Roman" w:hAnsi="Times New Roman" w:cs="Times New Roman"/>
                <w:szCs w:val="24"/>
                <w:lang w:eastAsia="ro-RO"/>
              </w:rPr>
              <w:t>).</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ALT+ENTER începe o linie nouă în aceeași celulă.</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CTRL+ENTER completează zona selectată de celule cu intrarea curentă.</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p>
        </w:tc>
      </w:tr>
      <w:tr w:rsidR="00CF7C83" w:rsidRPr="00CF7C83" w:rsidTr="00CF7C83">
        <w:trPr>
          <w:tblCellSpacing w:w="15" w:type="dxa"/>
        </w:trPr>
        <w:tc>
          <w:tcPr>
            <w:tcW w:w="0" w:type="auto"/>
            <w:vAlign w:val="center"/>
            <w:hideMark/>
          </w:tcPr>
          <w:p w:rsidR="00CF7C83" w:rsidRPr="00CF7C83" w:rsidRDefault="00CF7C83" w:rsidP="00CF7C83">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ESC</w:t>
            </w:r>
          </w:p>
        </w:tc>
        <w:tc>
          <w:tcPr>
            <w:tcW w:w="0" w:type="auto"/>
            <w:vAlign w:val="center"/>
            <w:hideMark/>
          </w:tcPr>
          <w:p w:rsidR="00CF7C83" w:rsidRPr="00CF7C83" w:rsidRDefault="00785898" w:rsidP="00CF7C83">
            <w:pPr>
              <w:keepLines w:val="0"/>
              <w:spacing w:before="100" w:beforeAutospacing="1" w:after="100" w:afterAutospacing="1"/>
              <w:jc w:val="left"/>
              <w:rPr>
                <w:rFonts w:ascii="Times New Roman" w:eastAsia="Times New Roman" w:hAnsi="Times New Roman" w:cs="Times New Roman"/>
                <w:szCs w:val="24"/>
                <w:lang w:eastAsia="ro-RO"/>
              </w:rPr>
            </w:pPr>
            <w:r>
              <w:rPr>
                <w:rFonts w:ascii="Times New Roman" w:eastAsia="Times New Roman" w:hAnsi="Times New Roman" w:cs="Times New Roman"/>
                <w:szCs w:val="24"/>
                <w:lang w:eastAsia="ro-RO"/>
              </w:rPr>
              <w:t>Anuleaza</w:t>
            </w:r>
            <w:r w:rsidR="00CF7C83" w:rsidRPr="00CF7C83">
              <w:rPr>
                <w:rFonts w:ascii="Times New Roman" w:eastAsia="Times New Roman" w:hAnsi="Times New Roman" w:cs="Times New Roman"/>
                <w:szCs w:val="24"/>
                <w:lang w:eastAsia="ro-RO"/>
              </w:rPr>
              <w:t xml:space="preserve"> o intrare din celulă sau din bara de formule. </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Închide un meniu sau submeniu deschis, o casetă de dialog sau o fereastră de mesaj.</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De asemenea, închide modul ecran complet atunci când s-a aplicat acest mod și revine la modul ecran normal pentru a se din nou afișa panglica și bara de stare.</w:t>
            </w:r>
          </w:p>
        </w:tc>
      </w:tr>
      <w:tr w:rsidR="00CF7C83" w:rsidRPr="00CF7C83" w:rsidTr="00CF7C83">
        <w:trPr>
          <w:tblCellSpacing w:w="15" w:type="dxa"/>
        </w:trPr>
        <w:tc>
          <w:tcPr>
            <w:tcW w:w="0" w:type="auto"/>
            <w:vAlign w:val="center"/>
            <w:hideMark/>
          </w:tcPr>
          <w:p w:rsidR="00CF7C83" w:rsidRPr="00CF7C83" w:rsidRDefault="00CF7C83" w:rsidP="00CF7C83">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HOME</w:t>
            </w:r>
          </w:p>
        </w:tc>
        <w:tc>
          <w:tcPr>
            <w:tcW w:w="0" w:type="auto"/>
            <w:vAlign w:val="center"/>
            <w:hideMark/>
          </w:tcPr>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Efectuează deplasarea la începutul unui rând dintr-o foaie de lucru.</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Selectează prima comandă din meniu atunci când este vizibil un meniu sau un submeniu.</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CTRL+HOME efectuează deplasarea la începutul unei foi de lucru.</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p>
        </w:tc>
      </w:tr>
      <w:tr w:rsidR="00CF7C83" w:rsidRPr="00CF7C83" w:rsidTr="00CF7C83">
        <w:trPr>
          <w:tblCellSpacing w:w="15" w:type="dxa"/>
        </w:trPr>
        <w:tc>
          <w:tcPr>
            <w:tcW w:w="0" w:type="auto"/>
            <w:vAlign w:val="center"/>
            <w:hideMark/>
          </w:tcPr>
          <w:p w:rsidR="00CF7C83" w:rsidRPr="00CF7C83" w:rsidRDefault="00CF7C83" w:rsidP="00CF7C83">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PAGE DOWN</w:t>
            </w:r>
          </w:p>
        </w:tc>
        <w:tc>
          <w:tcPr>
            <w:tcW w:w="0" w:type="auto"/>
            <w:vAlign w:val="center"/>
            <w:hideMark/>
          </w:tcPr>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Efectuează deplasarea cu un ecran mai jos într-o foaie de lucru. </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ALT+PAGE DOWN efectuează deplasarea cu un ecran la dreapta într-o foaie de lucru.</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CTRL+PAGE DOWN efectuează deplasarea la următoarea foaie într-un registru de lucru.</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CTRL+SHIFT+PAGE DOWN selectează foaia de lucru curentă și următoarea foaie într-un registru de lucru.</w:t>
            </w:r>
          </w:p>
        </w:tc>
      </w:tr>
      <w:tr w:rsidR="00CF7C83" w:rsidRPr="00CF7C83" w:rsidTr="00CF7C83">
        <w:trPr>
          <w:tblCellSpacing w:w="15" w:type="dxa"/>
        </w:trPr>
        <w:tc>
          <w:tcPr>
            <w:tcW w:w="0" w:type="auto"/>
            <w:vAlign w:val="center"/>
            <w:hideMark/>
          </w:tcPr>
          <w:p w:rsidR="00CF7C83" w:rsidRPr="00CF7C83" w:rsidRDefault="00CF7C83" w:rsidP="00CF7C83">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PAGE UP</w:t>
            </w:r>
          </w:p>
        </w:tc>
        <w:tc>
          <w:tcPr>
            <w:tcW w:w="0" w:type="auto"/>
            <w:vAlign w:val="center"/>
            <w:hideMark/>
          </w:tcPr>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Efectuează deplasarea cu un ecran mai sus într-o foaie de lucru.</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ALT+PAGE UP efectuează deplasarea cu un ecran la stânga într-o foaie de lucru.</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CTRL+PAGE UP efectuează deplasarea la foaia anterioară într-un registru de lucru.</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CTRL+SHIFT+PAGE UP selectează foaia de lucru curentă și anterioară într-un registru de lucru.</w:t>
            </w:r>
          </w:p>
        </w:tc>
      </w:tr>
      <w:tr w:rsidR="00CF7C83" w:rsidRPr="00CF7C83" w:rsidTr="00CF7C83">
        <w:trPr>
          <w:tblCellSpacing w:w="15" w:type="dxa"/>
        </w:trPr>
        <w:tc>
          <w:tcPr>
            <w:tcW w:w="0" w:type="auto"/>
            <w:vAlign w:val="center"/>
            <w:hideMark/>
          </w:tcPr>
          <w:p w:rsidR="00CF7C83" w:rsidRPr="00CF7C83" w:rsidRDefault="00CF7C83" w:rsidP="00CF7C83">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BARĂ DE SPAȚIU</w:t>
            </w:r>
          </w:p>
        </w:tc>
        <w:tc>
          <w:tcPr>
            <w:tcW w:w="0" w:type="auto"/>
            <w:vAlign w:val="center"/>
            <w:hideMark/>
          </w:tcPr>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Într-o casetă de dialog, efectuează acțiunea pentru butonul selectat sau bifează sau debifează o casetă de selectare.</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CTRL+BARA DE SPAȚIU selectează o coloană întreagă într-o foaie de lucru.</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SHIFT+BARA DE SPAȚIU selectează un rând întreg într-o foaie de lucru.</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CTRL+SHIFT+BARA DE SPAȚIU selectează toată foaia de lucru. </w:t>
            </w:r>
          </w:p>
          <w:p w:rsidR="00CF7C83" w:rsidRPr="00CF7C83" w:rsidRDefault="00CF7C83" w:rsidP="00CF7C83">
            <w:pPr>
              <w:keepLines w:val="0"/>
              <w:numPr>
                <w:ilvl w:val="0"/>
                <w:numId w:val="13"/>
              </w:numPr>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Dacă foaia de lucru conține date, CTRL+SHIFT+BARA DE SPAȚIU se selectează regiunea curentă. Apăsând CTRL+SHIFT+BARA DE SPAȚIU a doua oară se selectează regiunea curentă și rândurile de rezumare. Apăsând CTRL+SHIFT+BARA DE SPAȚIU, se selectează toată foaia de lucru. </w:t>
            </w:r>
          </w:p>
          <w:p w:rsidR="00CF7C83" w:rsidRPr="00CF7C83" w:rsidRDefault="00CF7C83" w:rsidP="00CF7C83">
            <w:pPr>
              <w:keepLines w:val="0"/>
              <w:numPr>
                <w:ilvl w:val="0"/>
                <w:numId w:val="13"/>
              </w:numPr>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Când este selectat un obiect întreg, CTRL+SHIFT+BARA DE SPAȚIU selectează toate obiectele dintr-o foaie de lucru.</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 xml:space="preserve">ALT+SPACEBAR afișează meniul </w:t>
            </w:r>
            <w:r w:rsidRPr="00CF7C83">
              <w:rPr>
                <w:rFonts w:ascii="Times New Roman" w:eastAsia="Times New Roman" w:hAnsi="Times New Roman" w:cs="Times New Roman"/>
                <w:b/>
                <w:bCs/>
                <w:szCs w:val="24"/>
                <w:lang w:eastAsia="ro-RO"/>
              </w:rPr>
              <w:t>Control</w:t>
            </w:r>
            <w:r w:rsidRPr="00CF7C83">
              <w:rPr>
                <w:rFonts w:ascii="Times New Roman" w:eastAsia="Times New Roman" w:hAnsi="Times New Roman" w:cs="Times New Roman"/>
                <w:szCs w:val="24"/>
                <w:lang w:eastAsia="ro-RO"/>
              </w:rPr>
              <w:t xml:space="preserve"> pentru fereastra Excel</w:t>
            </w:r>
          </w:p>
        </w:tc>
      </w:tr>
      <w:tr w:rsidR="00CF7C83" w:rsidRPr="00CF7C83" w:rsidTr="00CF7C83">
        <w:trPr>
          <w:tblCellSpacing w:w="15" w:type="dxa"/>
        </w:trPr>
        <w:tc>
          <w:tcPr>
            <w:tcW w:w="0" w:type="auto"/>
            <w:vAlign w:val="center"/>
            <w:hideMark/>
          </w:tcPr>
          <w:p w:rsidR="00CF7C83" w:rsidRPr="00CF7C83" w:rsidRDefault="00CF7C83" w:rsidP="00CF7C83">
            <w:pPr>
              <w:keepLines w:val="0"/>
              <w:spacing w:after="0"/>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TAB</w:t>
            </w:r>
          </w:p>
        </w:tc>
        <w:tc>
          <w:tcPr>
            <w:tcW w:w="0" w:type="auto"/>
            <w:vAlign w:val="center"/>
            <w:hideMark/>
          </w:tcPr>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Efectuează deplasarea cu o celulă la dreapta într-o foaie de lucru.</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Efectuează deplasarea între celulele deblocate dintr-o foaie de lucru protejată.</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Efectuează deplasarea la următoarea opțiune sau la următorul grup de opțiuni dintr-o casetă de dialog.</w:t>
            </w:r>
          </w:p>
          <w:p w:rsidR="00CF7C83" w:rsidRPr="00CF7C83" w:rsidRDefault="00CF7C83" w:rsidP="00CF7C83">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SHIFT+TAB efectuează deplasarea la celula anterioară dintr-o foaie de lucru sau la opțiunea anterioară dintr-o casetă de dialog.</w:t>
            </w:r>
          </w:p>
          <w:p w:rsidR="00CF7C83" w:rsidRPr="00CF7C83" w:rsidRDefault="00CF7C83" w:rsidP="00785898">
            <w:pPr>
              <w:keepLines w:val="0"/>
              <w:spacing w:before="100" w:beforeAutospacing="1" w:after="100" w:afterAutospacing="1"/>
              <w:jc w:val="left"/>
              <w:rPr>
                <w:rFonts w:ascii="Times New Roman" w:eastAsia="Times New Roman" w:hAnsi="Times New Roman" w:cs="Times New Roman"/>
                <w:szCs w:val="24"/>
                <w:lang w:eastAsia="ro-RO"/>
              </w:rPr>
            </w:pPr>
            <w:r w:rsidRPr="00CF7C83">
              <w:rPr>
                <w:rFonts w:ascii="Times New Roman" w:eastAsia="Times New Roman" w:hAnsi="Times New Roman" w:cs="Times New Roman"/>
                <w:szCs w:val="24"/>
                <w:lang w:eastAsia="ro-RO"/>
              </w:rPr>
              <w:t>CTRL+TAB comută la următoarea filă dintr-o casetă de dialog.</w:t>
            </w:r>
          </w:p>
        </w:tc>
      </w:tr>
    </w:tbl>
    <w:p w:rsidR="00CC3E84" w:rsidRDefault="00A042D7"/>
    <w:sectPr w:rsidR="00CC3E84">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42D7" w:rsidRDefault="00A042D7" w:rsidP="00CF7C83">
      <w:pPr>
        <w:spacing w:after="0"/>
      </w:pPr>
      <w:r>
        <w:separator/>
      </w:r>
    </w:p>
  </w:endnote>
  <w:endnote w:type="continuationSeparator" w:id="0">
    <w:p w:rsidR="00A042D7" w:rsidRDefault="00A042D7" w:rsidP="00CF7C8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haroni">
    <w:panose1 w:val="02010803020104030203"/>
    <w:charset w:val="B1"/>
    <w:family w:val="auto"/>
    <w:pitch w:val="variable"/>
    <w:sig w:usb0="00000801" w:usb1="00000000" w:usb2="00000000" w:usb3="00000000" w:csb0="00000020"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0870301"/>
      <w:docPartObj>
        <w:docPartGallery w:val="Page Numbers (Bottom of Page)"/>
        <w:docPartUnique/>
      </w:docPartObj>
    </w:sdtPr>
    <w:sdtEndPr>
      <w:rPr>
        <w:noProof/>
      </w:rPr>
    </w:sdtEndPr>
    <w:sdtContent>
      <w:p w:rsidR="00CF7C83" w:rsidRDefault="00CF7C83">
        <w:pPr>
          <w:pStyle w:val="Footer"/>
          <w:jc w:val="right"/>
        </w:pPr>
        <w:r>
          <w:fldChar w:fldCharType="begin"/>
        </w:r>
        <w:r>
          <w:instrText xml:space="preserve"> PAGE   \* MERGEFORMAT </w:instrText>
        </w:r>
        <w:r>
          <w:fldChar w:fldCharType="separate"/>
        </w:r>
        <w:r w:rsidR="00A042D7">
          <w:rPr>
            <w:noProof/>
          </w:rPr>
          <w:t>1</w:t>
        </w:r>
        <w:r>
          <w:rPr>
            <w:noProof/>
          </w:rPr>
          <w:fldChar w:fldCharType="end"/>
        </w:r>
      </w:p>
    </w:sdtContent>
  </w:sdt>
  <w:p w:rsidR="00CF7C83" w:rsidRDefault="00CF7C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42D7" w:rsidRDefault="00A042D7" w:rsidP="00CF7C83">
      <w:pPr>
        <w:spacing w:after="0"/>
      </w:pPr>
      <w:r>
        <w:separator/>
      </w:r>
    </w:p>
  </w:footnote>
  <w:footnote w:type="continuationSeparator" w:id="0">
    <w:p w:rsidR="00A042D7" w:rsidRDefault="00A042D7" w:rsidP="00CF7C83">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1503ED"/>
    <w:multiLevelType w:val="multilevel"/>
    <w:tmpl w:val="A0FA0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16D3993"/>
    <w:multiLevelType w:val="multilevel"/>
    <w:tmpl w:val="7F3A4D02"/>
    <w:lvl w:ilvl="0">
      <w:start w:val="1"/>
      <w:numFmt w:val="bullet"/>
      <w:pStyle w:val="Bulletslvl1"/>
      <w:lvlText w:val=""/>
      <w:lvlJc w:val="left"/>
      <w:pPr>
        <w:ind w:left="851" w:hanging="284"/>
      </w:pPr>
      <w:rPr>
        <w:rFonts w:ascii="Symbol" w:hAnsi="Symbol" w:hint="default"/>
      </w:rPr>
    </w:lvl>
    <w:lvl w:ilvl="1">
      <w:start w:val="1"/>
      <w:numFmt w:val="bullet"/>
      <w:pStyle w:val="Bulletslvl2"/>
      <w:lvlText w:val="-"/>
      <w:lvlJc w:val="left"/>
      <w:pPr>
        <w:ind w:left="1135" w:hanging="284"/>
      </w:pPr>
      <w:rPr>
        <w:rFonts w:ascii="Trebuchet MS" w:hAnsi="Trebuchet MS" w:hint="default"/>
      </w:rPr>
    </w:lvl>
    <w:lvl w:ilvl="2">
      <w:start w:val="1"/>
      <w:numFmt w:val="bullet"/>
      <w:lvlText w:val=""/>
      <w:lvlJc w:val="left"/>
      <w:pPr>
        <w:ind w:left="1419" w:hanging="284"/>
      </w:pPr>
      <w:rPr>
        <w:rFonts w:ascii="Wingdings" w:hAnsi="Wingdings" w:hint="default"/>
      </w:rPr>
    </w:lvl>
    <w:lvl w:ilvl="3">
      <w:start w:val="1"/>
      <w:numFmt w:val="bullet"/>
      <w:lvlText w:val=""/>
      <w:lvlJc w:val="left"/>
      <w:pPr>
        <w:ind w:left="1703" w:hanging="284"/>
      </w:pPr>
      <w:rPr>
        <w:rFonts w:ascii="Symbol" w:hAnsi="Symbol" w:hint="default"/>
      </w:rPr>
    </w:lvl>
    <w:lvl w:ilvl="4">
      <w:start w:val="1"/>
      <w:numFmt w:val="bullet"/>
      <w:lvlText w:val="o"/>
      <w:lvlJc w:val="left"/>
      <w:pPr>
        <w:ind w:left="1987" w:hanging="284"/>
      </w:pPr>
      <w:rPr>
        <w:rFonts w:ascii="Courier New" w:hAnsi="Courier New" w:cs="Courier New" w:hint="default"/>
      </w:rPr>
    </w:lvl>
    <w:lvl w:ilvl="5">
      <w:start w:val="1"/>
      <w:numFmt w:val="bullet"/>
      <w:lvlText w:val=""/>
      <w:lvlJc w:val="left"/>
      <w:pPr>
        <w:ind w:left="2271" w:hanging="284"/>
      </w:pPr>
      <w:rPr>
        <w:rFonts w:ascii="Wingdings" w:hAnsi="Wingdings" w:hint="default"/>
      </w:rPr>
    </w:lvl>
    <w:lvl w:ilvl="6">
      <w:start w:val="1"/>
      <w:numFmt w:val="bullet"/>
      <w:lvlText w:val=""/>
      <w:lvlJc w:val="left"/>
      <w:pPr>
        <w:ind w:left="2555" w:hanging="284"/>
      </w:pPr>
      <w:rPr>
        <w:rFonts w:ascii="Symbol" w:hAnsi="Symbol" w:hint="default"/>
      </w:rPr>
    </w:lvl>
    <w:lvl w:ilvl="7">
      <w:start w:val="1"/>
      <w:numFmt w:val="bullet"/>
      <w:lvlText w:val="o"/>
      <w:lvlJc w:val="left"/>
      <w:pPr>
        <w:ind w:left="2839" w:hanging="284"/>
      </w:pPr>
      <w:rPr>
        <w:rFonts w:ascii="Courier New" w:hAnsi="Courier New" w:cs="Courier New" w:hint="default"/>
      </w:rPr>
    </w:lvl>
    <w:lvl w:ilvl="8">
      <w:start w:val="1"/>
      <w:numFmt w:val="bullet"/>
      <w:pStyle w:val="Heading9"/>
      <w:lvlText w:val=""/>
      <w:lvlJc w:val="left"/>
      <w:pPr>
        <w:ind w:left="3123" w:hanging="284"/>
      </w:pPr>
      <w:rPr>
        <w:rFonts w:ascii="Wingdings" w:hAnsi="Wingdings" w:hint="default"/>
      </w:rPr>
    </w:lvl>
  </w:abstractNum>
  <w:abstractNum w:abstractNumId="2">
    <w:nsid w:val="52415860"/>
    <w:multiLevelType w:val="multilevel"/>
    <w:tmpl w:val="CEDEC250"/>
    <w:lvl w:ilvl="0">
      <w:start w:val="1"/>
      <w:numFmt w:val="upperRoman"/>
      <w:pStyle w:val="Heading1"/>
      <w:lvlText w:val="%1"/>
      <w:lvlJc w:val="left"/>
      <w:pPr>
        <w:ind w:left="454" w:hanging="454"/>
      </w:pPr>
      <w:rPr>
        <w:rFonts w:hint="default"/>
      </w:rPr>
    </w:lvl>
    <w:lvl w:ilvl="1">
      <w:start w:val="1"/>
      <w:numFmt w:val="decimal"/>
      <w:pStyle w:val="Heading2"/>
      <w:lvlText w:val="%2"/>
      <w:lvlJc w:val="left"/>
      <w:pPr>
        <w:ind w:left="454" w:hanging="454"/>
      </w:pPr>
      <w:rPr>
        <w:rFonts w:hint="default"/>
      </w:rPr>
    </w:lvl>
    <w:lvl w:ilvl="2">
      <w:start w:val="1"/>
      <w:numFmt w:val="decimal"/>
      <w:pStyle w:val="Heading3"/>
      <w:lvlText w:val="%2.%3"/>
      <w:lvlJc w:val="left"/>
      <w:pPr>
        <w:ind w:left="567" w:hanging="567"/>
      </w:pPr>
      <w:rPr>
        <w:rFonts w:hint="default"/>
        <w:b w:val="0"/>
      </w:rPr>
    </w:lvl>
    <w:lvl w:ilvl="3">
      <w:start w:val="1"/>
      <w:numFmt w:val="decimal"/>
      <w:lvlText w:val="%1.%2.%3.%4"/>
      <w:lvlJc w:val="left"/>
      <w:pPr>
        <w:tabs>
          <w:tab w:val="num" w:pos="1929"/>
        </w:tabs>
        <w:ind w:left="454" w:hanging="454"/>
      </w:pPr>
      <w:rPr>
        <w:rFonts w:hint="default"/>
      </w:rPr>
    </w:lvl>
    <w:lvl w:ilvl="4">
      <w:start w:val="1"/>
      <w:numFmt w:val="decimal"/>
      <w:pStyle w:val="Heading5"/>
      <w:lvlText w:val="%1.%2.%3.%4.%5"/>
      <w:lvlJc w:val="left"/>
      <w:pPr>
        <w:tabs>
          <w:tab w:val="num" w:pos="2383"/>
        </w:tabs>
        <w:ind w:left="454" w:hanging="454"/>
      </w:pPr>
      <w:rPr>
        <w:rFonts w:hint="default"/>
      </w:rPr>
    </w:lvl>
    <w:lvl w:ilvl="5">
      <w:start w:val="1"/>
      <w:numFmt w:val="decimal"/>
      <w:pStyle w:val="Heading6"/>
      <w:lvlText w:val="%1.%2.%3.%4.%5.%6"/>
      <w:lvlJc w:val="left"/>
      <w:pPr>
        <w:tabs>
          <w:tab w:val="num" w:pos="2837"/>
        </w:tabs>
        <w:ind w:left="454" w:hanging="454"/>
      </w:pPr>
      <w:rPr>
        <w:rFonts w:hint="default"/>
      </w:rPr>
    </w:lvl>
    <w:lvl w:ilvl="6">
      <w:start w:val="1"/>
      <w:numFmt w:val="decimal"/>
      <w:pStyle w:val="Heading7"/>
      <w:lvlText w:val="%1.%2.%3.%4.%5.%6.%7"/>
      <w:lvlJc w:val="left"/>
      <w:pPr>
        <w:tabs>
          <w:tab w:val="num" w:pos="3291"/>
        </w:tabs>
        <w:ind w:left="454" w:hanging="454"/>
      </w:pPr>
      <w:rPr>
        <w:rFonts w:hint="default"/>
      </w:rPr>
    </w:lvl>
    <w:lvl w:ilvl="7">
      <w:start w:val="1"/>
      <w:numFmt w:val="decimal"/>
      <w:pStyle w:val="Heading8"/>
      <w:lvlText w:val="%1.%2.%3.%4.%5.%6.%7.%8"/>
      <w:lvlJc w:val="left"/>
      <w:pPr>
        <w:tabs>
          <w:tab w:val="num" w:pos="3745"/>
        </w:tabs>
        <w:ind w:left="454" w:hanging="454"/>
      </w:pPr>
      <w:rPr>
        <w:rFonts w:hint="default"/>
      </w:rPr>
    </w:lvl>
    <w:lvl w:ilvl="8">
      <w:start w:val="1"/>
      <w:numFmt w:val="decimal"/>
      <w:lvlText w:val="%1.%2.%3.%4.%5.%6.%7.%8.%9"/>
      <w:lvlJc w:val="left"/>
      <w:pPr>
        <w:tabs>
          <w:tab w:val="num" w:pos="4199"/>
        </w:tabs>
        <w:ind w:left="454" w:hanging="454"/>
      </w:pPr>
      <w:rPr>
        <w:rFonts w:hint="default"/>
      </w:rPr>
    </w:lvl>
  </w:abstractNum>
  <w:num w:numId="1">
    <w:abstractNumId w:val="1"/>
  </w:num>
  <w:num w:numId="2">
    <w:abstractNumId w:val="1"/>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1"/>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C83"/>
    <w:rsid w:val="000C1391"/>
    <w:rsid w:val="00137EDA"/>
    <w:rsid w:val="001C04F0"/>
    <w:rsid w:val="00382395"/>
    <w:rsid w:val="004003BC"/>
    <w:rsid w:val="004B732F"/>
    <w:rsid w:val="005229E4"/>
    <w:rsid w:val="00642953"/>
    <w:rsid w:val="006928C0"/>
    <w:rsid w:val="00696C32"/>
    <w:rsid w:val="00707D55"/>
    <w:rsid w:val="00785898"/>
    <w:rsid w:val="007E1CBD"/>
    <w:rsid w:val="008A3260"/>
    <w:rsid w:val="00A042D7"/>
    <w:rsid w:val="00AB0274"/>
    <w:rsid w:val="00BB0466"/>
    <w:rsid w:val="00C03939"/>
    <w:rsid w:val="00CF7C83"/>
    <w:rsid w:val="00E11DBB"/>
    <w:rsid w:val="00EA764C"/>
    <w:rsid w:val="00EE64E2"/>
    <w:rsid w:val="00F0759D"/>
    <w:rsid w:val="00F73C81"/>
    <w:rsid w:val="00FF3EC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28C0"/>
    <w:pPr>
      <w:keepLines/>
      <w:spacing w:after="60" w:line="240" w:lineRule="auto"/>
      <w:jc w:val="both"/>
    </w:pPr>
    <w:rPr>
      <w:sz w:val="24"/>
    </w:rPr>
  </w:style>
  <w:style w:type="paragraph" w:styleId="Heading1">
    <w:name w:val="heading 1"/>
    <w:aliases w:val="TITLU"/>
    <w:basedOn w:val="Normal"/>
    <w:next w:val="Normal"/>
    <w:link w:val="Heading1Char"/>
    <w:uiPriority w:val="9"/>
    <w:qFormat/>
    <w:rsid w:val="006928C0"/>
    <w:pPr>
      <w:numPr>
        <w:numId w:val="10"/>
      </w:numPr>
      <w:spacing w:before="480" w:after="360"/>
      <w:outlineLvl w:val="0"/>
    </w:pPr>
    <w:rPr>
      <w:rFonts w:asciiTheme="majorHAnsi" w:eastAsiaTheme="majorEastAsia" w:hAnsiTheme="majorHAnsi" w:cstheme="majorBidi"/>
      <w:b/>
      <w:bCs/>
      <w:sz w:val="28"/>
      <w:szCs w:val="28"/>
    </w:rPr>
  </w:style>
  <w:style w:type="paragraph" w:styleId="Heading2">
    <w:name w:val="heading 2"/>
    <w:aliases w:val="SUBTITLU"/>
    <w:basedOn w:val="Normal"/>
    <w:next w:val="Normal"/>
    <w:link w:val="Heading2Char"/>
    <w:uiPriority w:val="9"/>
    <w:unhideWhenUsed/>
    <w:qFormat/>
    <w:rsid w:val="006928C0"/>
    <w:pPr>
      <w:numPr>
        <w:ilvl w:val="1"/>
        <w:numId w:val="10"/>
      </w:numPr>
      <w:spacing w:before="360" w:after="240"/>
      <w:outlineLvl w:val="1"/>
    </w:pPr>
    <w:rPr>
      <w:rFonts w:asciiTheme="majorHAnsi" w:eastAsiaTheme="majorEastAsia" w:hAnsiTheme="majorHAnsi" w:cstheme="majorBidi"/>
      <w:b/>
      <w:bCs/>
      <w:szCs w:val="26"/>
    </w:rPr>
  </w:style>
  <w:style w:type="paragraph" w:styleId="Heading3">
    <w:name w:val="heading 3"/>
    <w:aliases w:val="Subtitlu 2"/>
    <w:basedOn w:val="Normal"/>
    <w:next w:val="Normal"/>
    <w:link w:val="Heading3Char"/>
    <w:qFormat/>
    <w:rsid w:val="006928C0"/>
    <w:pPr>
      <w:numPr>
        <w:ilvl w:val="2"/>
        <w:numId w:val="10"/>
      </w:numPr>
      <w:spacing w:before="120" w:after="120"/>
      <w:outlineLvl w:val="2"/>
    </w:pPr>
    <w:rPr>
      <w:rFonts w:asciiTheme="majorHAnsi" w:eastAsiaTheme="majorEastAsia" w:hAnsiTheme="majorHAnsi" w:cstheme="majorBidi"/>
      <w:bCs/>
    </w:rPr>
  </w:style>
  <w:style w:type="paragraph" w:styleId="Heading5">
    <w:name w:val="heading 5"/>
    <w:basedOn w:val="Normal"/>
    <w:next w:val="Normal"/>
    <w:link w:val="Heading5Char"/>
    <w:uiPriority w:val="9"/>
    <w:semiHidden/>
    <w:unhideWhenUsed/>
    <w:qFormat/>
    <w:rsid w:val="006928C0"/>
    <w:pPr>
      <w:numPr>
        <w:ilvl w:val="4"/>
        <w:numId w:val="10"/>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928C0"/>
    <w:pPr>
      <w:numPr>
        <w:ilvl w:val="5"/>
        <w:numId w:val="10"/>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928C0"/>
    <w:pPr>
      <w:numPr>
        <w:ilvl w:val="6"/>
        <w:numId w:val="1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928C0"/>
    <w:pPr>
      <w:numPr>
        <w:ilvl w:val="7"/>
        <w:numId w:val="1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6928C0"/>
    <w:pPr>
      <w:numPr>
        <w:ilvl w:val="8"/>
        <w:numId w:val="1"/>
      </w:numPr>
      <w:tabs>
        <w:tab w:val="num" w:pos="4199"/>
      </w:tabs>
      <w:spacing w:before="200"/>
      <w:ind w:left="454" w:hanging="454"/>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1">
    <w:name w:val="Title1"/>
    <w:basedOn w:val="Normal"/>
    <w:next w:val="Normal"/>
    <w:rsid w:val="00FF3ECA"/>
    <w:pPr>
      <w:spacing w:after="0"/>
      <w:jc w:val="center"/>
    </w:pPr>
    <w:rPr>
      <w:rFonts w:ascii="Aharoni" w:hAnsi="Aharoni"/>
      <w:b/>
      <w:strike/>
      <w:color w:val="FF0000"/>
      <w:sz w:val="28"/>
      <w:u w:val="single"/>
      <w:lang w:val="en-US"/>
    </w:rPr>
  </w:style>
  <w:style w:type="table" w:customStyle="1" w:styleId="tabel1">
    <w:name w:val="tabel 1"/>
    <w:basedOn w:val="TableNormal"/>
    <w:uiPriority w:val="99"/>
    <w:rsid w:val="00FF3ECA"/>
    <w:pPr>
      <w:spacing w:after="0" w:line="240" w:lineRule="auto"/>
      <w:jc w:val="center"/>
    </w:pPr>
    <w:rPr>
      <w:rFonts w:asciiTheme="majorHAnsi" w:hAnsiTheme="majorHAnsi"/>
    </w:rPr>
    <w:tblP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tcPr>
      <w:shd w:val="clear" w:color="auto" w:fill="C6D9F1" w:themeFill="text2" w:themeFillTint="33"/>
      <w:vAlign w:val="center"/>
    </w:tcPr>
  </w:style>
  <w:style w:type="paragraph" w:customStyle="1" w:styleId="Bulletslvl1">
    <w:name w:val="Bullets lvl 1"/>
    <w:basedOn w:val="ListParagraph"/>
    <w:uiPriority w:val="2"/>
    <w:qFormat/>
    <w:rsid w:val="006928C0"/>
    <w:pPr>
      <w:numPr>
        <w:numId w:val="12"/>
      </w:numPr>
      <w:spacing w:before="60"/>
    </w:pPr>
  </w:style>
  <w:style w:type="paragraph" w:styleId="ListParagraph">
    <w:name w:val="List Paragraph"/>
    <w:basedOn w:val="Normal"/>
    <w:uiPriority w:val="34"/>
    <w:qFormat/>
    <w:rsid w:val="006928C0"/>
    <w:pPr>
      <w:ind w:left="720"/>
      <w:contextualSpacing/>
    </w:pPr>
  </w:style>
  <w:style w:type="paragraph" w:customStyle="1" w:styleId="Atentionare">
    <w:name w:val="Atentionare"/>
    <w:basedOn w:val="Normal"/>
    <w:next w:val="Normal"/>
    <w:qFormat/>
    <w:rsid w:val="006928C0"/>
    <w:rPr>
      <w:b/>
      <w:color w:val="404040" w:themeColor="text1" w:themeTint="BF"/>
    </w:rPr>
  </w:style>
  <w:style w:type="paragraph" w:customStyle="1" w:styleId="OrangeRefsLabels">
    <w:name w:val="Orange Refs Labels"/>
    <w:basedOn w:val="Normal"/>
    <w:uiPriority w:val="4"/>
    <w:qFormat/>
    <w:rsid w:val="006928C0"/>
    <w:pPr>
      <w:spacing w:after="0"/>
      <w:jc w:val="center"/>
    </w:pPr>
    <w:rPr>
      <w:b/>
      <w:color w:val="FFFFFF" w:themeColor="background1"/>
      <w:sz w:val="28"/>
      <w:szCs w:val="28"/>
      <w:lang w:val="en-GB"/>
    </w:rPr>
  </w:style>
  <w:style w:type="paragraph" w:customStyle="1" w:styleId="Bulletslvl2">
    <w:name w:val="Bullets lvl 2"/>
    <w:basedOn w:val="Bulletslvl1"/>
    <w:uiPriority w:val="2"/>
    <w:qFormat/>
    <w:rsid w:val="006928C0"/>
    <w:pPr>
      <w:numPr>
        <w:ilvl w:val="1"/>
      </w:numPr>
      <w:spacing w:before="0"/>
    </w:pPr>
  </w:style>
  <w:style w:type="character" w:customStyle="1" w:styleId="Orangeemphasize">
    <w:name w:val="Orange emphasize"/>
    <w:basedOn w:val="DefaultParagraphFont"/>
    <w:uiPriority w:val="1"/>
    <w:qFormat/>
    <w:rsid w:val="006928C0"/>
    <w:rPr>
      <w:rFonts w:asciiTheme="minorHAnsi" w:hAnsiTheme="minorHAnsi"/>
      <w:b/>
      <w:noProof/>
      <w:color w:val="E36C0A" w:themeColor="accent6" w:themeShade="BF"/>
      <w:lang w:eastAsia="ro-RO"/>
    </w:rPr>
  </w:style>
  <w:style w:type="paragraph" w:customStyle="1" w:styleId="NOrmalcenterPtpoze">
    <w:name w:val="NOrmal center Pt poze"/>
    <w:basedOn w:val="Normal"/>
    <w:qFormat/>
    <w:rsid w:val="006928C0"/>
    <w:pPr>
      <w:jc w:val="center"/>
    </w:pPr>
    <w:rPr>
      <w:noProof/>
      <w:lang w:val="en-US"/>
    </w:rPr>
  </w:style>
  <w:style w:type="character" w:customStyle="1" w:styleId="Heading1Char">
    <w:name w:val="Heading 1 Char"/>
    <w:aliases w:val="TITLU Char"/>
    <w:basedOn w:val="DefaultParagraphFont"/>
    <w:link w:val="Heading1"/>
    <w:uiPriority w:val="9"/>
    <w:rsid w:val="006928C0"/>
    <w:rPr>
      <w:rFonts w:asciiTheme="majorHAnsi" w:eastAsiaTheme="majorEastAsia" w:hAnsiTheme="majorHAnsi" w:cstheme="majorBidi"/>
      <w:b/>
      <w:bCs/>
      <w:sz w:val="28"/>
      <w:szCs w:val="28"/>
    </w:rPr>
  </w:style>
  <w:style w:type="character" w:customStyle="1" w:styleId="Heading2Char">
    <w:name w:val="Heading 2 Char"/>
    <w:aliases w:val="SUBTITLU Char"/>
    <w:basedOn w:val="DefaultParagraphFont"/>
    <w:link w:val="Heading2"/>
    <w:uiPriority w:val="9"/>
    <w:rsid w:val="006928C0"/>
    <w:rPr>
      <w:rFonts w:asciiTheme="majorHAnsi" w:eastAsiaTheme="majorEastAsia" w:hAnsiTheme="majorHAnsi" w:cstheme="majorBidi"/>
      <w:b/>
      <w:bCs/>
      <w:sz w:val="24"/>
      <w:szCs w:val="26"/>
    </w:rPr>
  </w:style>
  <w:style w:type="character" w:customStyle="1" w:styleId="Heading3Char">
    <w:name w:val="Heading 3 Char"/>
    <w:aliases w:val="Subtitlu 2 Char"/>
    <w:basedOn w:val="DefaultParagraphFont"/>
    <w:link w:val="Heading3"/>
    <w:rsid w:val="006928C0"/>
    <w:rPr>
      <w:rFonts w:asciiTheme="majorHAnsi" w:eastAsiaTheme="majorEastAsia" w:hAnsiTheme="majorHAnsi" w:cstheme="majorBidi"/>
      <w:bCs/>
      <w:sz w:val="24"/>
    </w:rPr>
  </w:style>
  <w:style w:type="character" w:customStyle="1" w:styleId="Heading5Char">
    <w:name w:val="Heading 5 Char"/>
    <w:basedOn w:val="DefaultParagraphFont"/>
    <w:link w:val="Heading5"/>
    <w:uiPriority w:val="9"/>
    <w:semiHidden/>
    <w:rsid w:val="006928C0"/>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uiPriority w:val="9"/>
    <w:semiHidden/>
    <w:rsid w:val="006928C0"/>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semiHidden/>
    <w:rsid w:val="006928C0"/>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semiHidden/>
    <w:rsid w:val="006928C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928C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unhideWhenUsed/>
    <w:qFormat/>
    <w:rsid w:val="006928C0"/>
    <w:pPr>
      <w:spacing w:after="200"/>
    </w:pPr>
    <w:rPr>
      <w:b/>
      <w:bCs/>
      <w:color w:val="4F81BD" w:themeColor="accent1"/>
      <w:sz w:val="18"/>
      <w:szCs w:val="18"/>
    </w:rPr>
  </w:style>
  <w:style w:type="paragraph" w:styleId="Title">
    <w:name w:val="Title"/>
    <w:aliases w:val="Titlu document"/>
    <w:basedOn w:val="Normal"/>
    <w:next w:val="Normal"/>
    <w:link w:val="TitleChar"/>
    <w:qFormat/>
    <w:rsid w:val="006928C0"/>
    <w:pPr>
      <w:pBdr>
        <w:bottom w:val="single" w:sz="8" w:space="4" w:color="4F81BD" w:themeColor="accent1"/>
      </w:pBdr>
      <w:spacing w:after="300"/>
      <w:contextualSpacing/>
      <w:jc w:val="center"/>
    </w:pPr>
    <w:rPr>
      <w:rFonts w:asciiTheme="majorHAnsi" w:eastAsiaTheme="majorEastAsia" w:hAnsiTheme="majorHAnsi" w:cstheme="majorBidi"/>
      <w:spacing w:val="5"/>
      <w:kern w:val="28"/>
      <w:sz w:val="48"/>
      <w:szCs w:val="52"/>
    </w:rPr>
  </w:style>
  <w:style w:type="character" w:customStyle="1" w:styleId="TitleChar">
    <w:name w:val="Title Char"/>
    <w:aliases w:val="Titlu document Char"/>
    <w:basedOn w:val="DefaultParagraphFont"/>
    <w:link w:val="Title"/>
    <w:rsid w:val="006928C0"/>
    <w:rPr>
      <w:rFonts w:asciiTheme="majorHAnsi" w:eastAsiaTheme="majorEastAsia" w:hAnsiTheme="majorHAnsi" w:cstheme="majorBidi"/>
      <w:spacing w:val="5"/>
      <w:kern w:val="28"/>
      <w:sz w:val="48"/>
      <w:szCs w:val="52"/>
    </w:rPr>
  </w:style>
  <w:style w:type="paragraph" w:styleId="Subtitle">
    <w:name w:val="Subtitle"/>
    <w:aliases w:val="Subtitlu document"/>
    <w:basedOn w:val="Normal"/>
    <w:next w:val="Normal"/>
    <w:link w:val="SubtitleChar"/>
    <w:qFormat/>
    <w:rsid w:val="006928C0"/>
    <w:pPr>
      <w:numPr>
        <w:ilvl w:val="1"/>
      </w:numPr>
      <w:jc w:val="center"/>
    </w:pPr>
    <w:rPr>
      <w:rFonts w:asciiTheme="majorHAnsi" w:eastAsiaTheme="majorEastAsia" w:hAnsiTheme="majorHAnsi" w:cstheme="majorBidi"/>
      <w:iCs/>
      <w:spacing w:val="15"/>
      <w:sz w:val="32"/>
      <w:szCs w:val="24"/>
    </w:rPr>
  </w:style>
  <w:style w:type="character" w:customStyle="1" w:styleId="SubtitleChar">
    <w:name w:val="Subtitle Char"/>
    <w:aliases w:val="Subtitlu document Char"/>
    <w:basedOn w:val="DefaultParagraphFont"/>
    <w:link w:val="Subtitle"/>
    <w:rsid w:val="006928C0"/>
    <w:rPr>
      <w:rFonts w:asciiTheme="majorHAnsi" w:eastAsiaTheme="majorEastAsia" w:hAnsiTheme="majorHAnsi" w:cstheme="majorBidi"/>
      <w:iCs/>
      <w:spacing w:val="15"/>
      <w:sz w:val="32"/>
      <w:szCs w:val="24"/>
    </w:rPr>
  </w:style>
  <w:style w:type="character" w:styleId="Strong">
    <w:name w:val="Strong"/>
    <w:aliases w:val="Normal Emphasize"/>
    <w:basedOn w:val="DefaultParagraphFont"/>
    <w:uiPriority w:val="22"/>
    <w:qFormat/>
    <w:rsid w:val="006928C0"/>
    <w:rPr>
      <w:b/>
      <w:bCs/>
    </w:rPr>
  </w:style>
  <w:style w:type="paragraph" w:styleId="NoSpacing">
    <w:name w:val="No Spacing"/>
    <w:link w:val="NoSpacingChar"/>
    <w:uiPriority w:val="1"/>
    <w:qFormat/>
    <w:rsid w:val="006928C0"/>
    <w:pPr>
      <w:spacing w:after="0" w:line="240" w:lineRule="auto"/>
    </w:pPr>
    <w:rPr>
      <w:sz w:val="24"/>
      <w:szCs w:val="24"/>
    </w:rPr>
  </w:style>
  <w:style w:type="character" w:customStyle="1" w:styleId="NoSpacingChar">
    <w:name w:val="No Spacing Char"/>
    <w:basedOn w:val="DefaultParagraphFont"/>
    <w:link w:val="NoSpacing"/>
    <w:uiPriority w:val="1"/>
    <w:locked/>
    <w:rsid w:val="006928C0"/>
    <w:rPr>
      <w:sz w:val="24"/>
      <w:szCs w:val="24"/>
    </w:rPr>
  </w:style>
  <w:style w:type="paragraph" w:styleId="Quote">
    <w:name w:val="Quote"/>
    <w:basedOn w:val="Normal"/>
    <w:next w:val="Normal"/>
    <w:link w:val="QuoteChar"/>
    <w:uiPriority w:val="29"/>
    <w:qFormat/>
    <w:rsid w:val="006928C0"/>
    <w:rPr>
      <w:i/>
      <w:iCs/>
      <w:color w:val="000000" w:themeColor="text1"/>
    </w:rPr>
  </w:style>
  <w:style w:type="character" w:customStyle="1" w:styleId="QuoteChar">
    <w:name w:val="Quote Char"/>
    <w:basedOn w:val="DefaultParagraphFont"/>
    <w:link w:val="Quote"/>
    <w:uiPriority w:val="29"/>
    <w:rsid w:val="006928C0"/>
    <w:rPr>
      <w:i/>
      <w:iCs/>
      <w:color w:val="000000" w:themeColor="text1"/>
      <w:sz w:val="24"/>
    </w:rPr>
  </w:style>
  <w:style w:type="character" w:styleId="SubtleReference">
    <w:name w:val="Subtle Reference"/>
    <w:basedOn w:val="DefaultParagraphFont"/>
    <w:uiPriority w:val="31"/>
    <w:qFormat/>
    <w:rsid w:val="006928C0"/>
    <w:rPr>
      <w:smallCaps/>
      <w:color w:val="C0504D" w:themeColor="accent2"/>
      <w:u w:val="single"/>
    </w:rPr>
  </w:style>
  <w:style w:type="character" w:styleId="BookTitle">
    <w:name w:val="Book Title"/>
    <w:basedOn w:val="DefaultParagraphFont"/>
    <w:uiPriority w:val="33"/>
    <w:qFormat/>
    <w:rsid w:val="006928C0"/>
    <w:rPr>
      <w:b/>
      <w:bCs/>
      <w:smallCaps/>
      <w:spacing w:val="5"/>
    </w:rPr>
  </w:style>
  <w:style w:type="paragraph" w:styleId="TOCHeading">
    <w:name w:val="TOC Heading"/>
    <w:basedOn w:val="Heading1"/>
    <w:next w:val="Normal"/>
    <w:uiPriority w:val="39"/>
    <w:unhideWhenUsed/>
    <w:qFormat/>
    <w:rsid w:val="006928C0"/>
    <w:pPr>
      <w:numPr>
        <w:numId w:val="0"/>
      </w:numPr>
      <w:spacing w:after="0" w:line="276" w:lineRule="auto"/>
      <w:outlineLvl w:val="9"/>
    </w:pPr>
    <w:rPr>
      <w:color w:val="365F91" w:themeColor="accent1" w:themeShade="BF"/>
      <w:lang w:val="en-US" w:eastAsia="ja-JP"/>
    </w:rPr>
  </w:style>
  <w:style w:type="paragraph" w:customStyle="1" w:styleId="Capitol">
    <w:name w:val="Capitol"/>
    <w:basedOn w:val="Normal"/>
    <w:autoRedefine/>
    <w:qFormat/>
    <w:rsid w:val="008A3260"/>
    <w:pPr>
      <w:keepLines w:val="0"/>
      <w:spacing w:after="0"/>
      <w:jc w:val="center"/>
    </w:pPr>
    <w:rPr>
      <w:rFonts w:ascii="Times New Roman" w:eastAsia="Times New Roman" w:hAnsi="Times New Roman" w:cs="Times New Roman"/>
      <w:b/>
      <w:color w:val="002060"/>
      <w:sz w:val="28"/>
      <w:szCs w:val="24"/>
      <w:lang w:val="en-US"/>
    </w:rPr>
  </w:style>
  <w:style w:type="paragraph" w:styleId="NormalWeb">
    <w:name w:val="Normal (Web)"/>
    <w:basedOn w:val="Normal"/>
    <w:uiPriority w:val="99"/>
    <w:unhideWhenUsed/>
    <w:rsid w:val="00CF7C83"/>
    <w:pPr>
      <w:keepLines w:val="0"/>
      <w:spacing w:before="100" w:beforeAutospacing="1" w:after="100" w:afterAutospacing="1"/>
      <w:jc w:val="left"/>
    </w:pPr>
    <w:rPr>
      <w:rFonts w:ascii="Times New Roman" w:eastAsia="Times New Roman" w:hAnsi="Times New Roman" w:cs="Times New Roman"/>
      <w:szCs w:val="24"/>
      <w:lang w:eastAsia="ro-RO"/>
    </w:rPr>
  </w:style>
  <w:style w:type="character" w:styleId="Hyperlink">
    <w:name w:val="Hyperlink"/>
    <w:basedOn w:val="DefaultParagraphFont"/>
    <w:uiPriority w:val="99"/>
    <w:semiHidden/>
    <w:unhideWhenUsed/>
    <w:rsid w:val="00CF7C83"/>
    <w:rPr>
      <w:color w:val="0000FF"/>
      <w:u w:val="single"/>
    </w:rPr>
  </w:style>
  <w:style w:type="paragraph" w:styleId="BalloonText">
    <w:name w:val="Balloon Text"/>
    <w:basedOn w:val="Normal"/>
    <w:link w:val="BalloonTextChar"/>
    <w:uiPriority w:val="99"/>
    <w:semiHidden/>
    <w:unhideWhenUsed/>
    <w:rsid w:val="00CF7C8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7C83"/>
    <w:rPr>
      <w:rFonts w:ascii="Tahoma" w:hAnsi="Tahoma" w:cs="Tahoma"/>
      <w:sz w:val="16"/>
      <w:szCs w:val="16"/>
    </w:rPr>
  </w:style>
  <w:style w:type="paragraph" w:styleId="Header">
    <w:name w:val="header"/>
    <w:basedOn w:val="Normal"/>
    <w:link w:val="HeaderChar"/>
    <w:uiPriority w:val="99"/>
    <w:unhideWhenUsed/>
    <w:rsid w:val="00CF7C83"/>
    <w:pPr>
      <w:tabs>
        <w:tab w:val="center" w:pos="4536"/>
        <w:tab w:val="right" w:pos="9072"/>
      </w:tabs>
      <w:spacing w:after="0"/>
    </w:pPr>
  </w:style>
  <w:style w:type="character" w:customStyle="1" w:styleId="HeaderChar">
    <w:name w:val="Header Char"/>
    <w:basedOn w:val="DefaultParagraphFont"/>
    <w:link w:val="Header"/>
    <w:uiPriority w:val="99"/>
    <w:rsid w:val="00CF7C83"/>
    <w:rPr>
      <w:sz w:val="24"/>
    </w:rPr>
  </w:style>
  <w:style w:type="paragraph" w:styleId="Footer">
    <w:name w:val="footer"/>
    <w:basedOn w:val="Normal"/>
    <w:link w:val="FooterChar"/>
    <w:uiPriority w:val="99"/>
    <w:unhideWhenUsed/>
    <w:rsid w:val="00CF7C83"/>
    <w:pPr>
      <w:tabs>
        <w:tab w:val="center" w:pos="4536"/>
        <w:tab w:val="right" w:pos="9072"/>
      </w:tabs>
      <w:spacing w:after="0"/>
    </w:pPr>
  </w:style>
  <w:style w:type="character" w:customStyle="1" w:styleId="FooterChar">
    <w:name w:val="Footer Char"/>
    <w:basedOn w:val="DefaultParagraphFont"/>
    <w:link w:val="Footer"/>
    <w:uiPriority w:val="99"/>
    <w:rsid w:val="00CF7C83"/>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28C0"/>
    <w:pPr>
      <w:keepLines/>
      <w:spacing w:after="60" w:line="240" w:lineRule="auto"/>
      <w:jc w:val="both"/>
    </w:pPr>
    <w:rPr>
      <w:sz w:val="24"/>
    </w:rPr>
  </w:style>
  <w:style w:type="paragraph" w:styleId="Heading1">
    <w:name w:val="heading 1"/>
    <w:aliases w:val="TITLU"/>
    <w:basedOn w:val="Normal"/>
    <w:next w:val="Normal"/>
    <w:link w:val="Heading1Char"/>
    <w:uiPriority w:val="9"/>
    <w:qFormat/>
    <w:rsid w:val="006928C0"/>
    <w:pPr>
      <w:numPr>
        <w:numId w:val="10"/>
      </w:numPr>
      <w:spacing w:before="480" w:after="360"/>
      <w:outlineLvl w:val="0"/>
    </w:pPr>
    <w:rPr>
      <w:rFonts w:asciiTheme="majorHAnsi" w:eastAsiaTheme="majorEastAsia" w:hAnsiTheme="majorHAnsi" w:cstheme="majorBidi"/>
      <w:b/>
      <w:bCs/>
      <w:sz w:val="28"/>
      <w:szCs w:val="28"/>
    </w:rPr>
  </w:style>
  <w:style w:type="paragraph" w:styleId="Heading2">
    <w:name w:val="heading 2"/>
    <w:aliases w:val="SUBTITLU"/>
    <w:basedOn w:val="Normal"/>
    <w:next w:val="Normal"/>
    <w:link w:val="Heading2Char"/>
    <w:uiPriority w:val="9"/>
    <w:unhideWhenUsed/>
    <w:qFormat/>
    <w:rsid w:val="006928C0"/>
    <w:pPr>
      <w:numPr>
        <w:ilvl w:val="1"/>
        <w:numId w:val="10"/>
      </w:numPr>
      <w:spacing w:before="360" w:after="240"/>
      <w:outlineLvl w:val="1"/>
    </w:pPr>
    <w:rPr>
      <w:rFonts w:asciiTheme="majorHAnsi" w:eastAsiaTheme="majorEastAsia" w:hAnsiTheme="majorHAnsi" w:cstheme="majorBidi"/>
      <w:b/>
      <w:bCs/>
      <w:szCs w:val="26"/>
    </w:rPr>
  </w:style>
  <w:style w:type="paragraph" w:styleId="Heading3">
    <w:name w:val="heading 3"/>
    <w:aliases w:val="Subtitlu 2"/>
    <w:basedOn w:val="Normal"/>
    <w:next w:val="Normal"/>
    <w:link w:val="Heading3Char"/>
    <w:qFormat/>
    <w:rsid w:val="006928C0"/>
    <w:pPr>
      <w:numPr>
        <w:ilvl w:val="2"/>
        <w:numId w:val="10"/>
      </w:numPr>
      <w:spacing w:before="120" w:after="120"/>
      <w:outlineLvl w:val="2"/>
    </w:pPr>
    <w:rPr>
      <w:rFonts w:asciiTheme="majorHAnsi" w:eastAsiaTheme="majorEastAsia" w:hAnsiTheme="majorHAnsi" w:cstheme="majorBidi"/>
      <w:bCs/>
    </w:rPr>
  </w:style>
  <w:style w:type="paragraph" w:styleId="Heading5">
    <w:name w:val="heading 5"/>
    <w:basedOn w:val="Normal"/>
    <w:next w:val="Normal"/>
    <w:link w:val="Heading5Char"/>
    <w:uiPriority w:val="9"/>
    <w:semiHidden/>
    <w:unhideWhenUsed/>
    <w:qFormat/>
    <w:rsid w:val="006928C0"/>
    <w:pPr>
      <w:numPr>
        <w:ilvl w:val="4"/>
        <w:numId w:val="10"/>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928C0"/>
    <w:pPr>
      <w:numPr>
        <w:ilvl w:val="5"/>
        <w:numId w:val="10"/>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928C0"/>
    <w:pPr>
      <w:numPr>
        <w:ilvl w:val="6"/>
        <w:numId w:val="1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928C0"/>
    <w:pPr>
      <w:numPr>
        <w:ilvl w:val="7"/>
        <w:numId w:val="1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6928C0"/>
    <w:pPr>
      <w:numPr>
        <w:ilvl w:val="8"/>
        <w:numId w:val="1"/>
      </w:numPr>
      <w:tabs>
        <w:tab w:val="num" w:pos="4199"/>
      </w:tabs>
      <w:spacing w:before="200"/>
      <w:ind w:left="454" w:hanging="454"/>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1">
    <w:name w:val="Title1"/>
    <w:basedOn w:val="Normal"/>
    <w:next w:val="Normal"/>
    <w:rsid w:val="00FF3ECA"/>
    <w:pPr>
      <w:spacing w:after="0"/>
      <w:jc w:val="center"/>
    </w:pPr>
    <w:rPr>
      <w:rFonts w:ascii="Aharoni" w:hAnsi="Aharoni"/>
      <w:b/>
      <w:strike/>
      <w:color w:val="FF0000"/>
      <w:sz w:val="28"/>
      <w:u w:val="single"/>
      <w:lang w:val="en-US"/>
    </w:rPr>
  </w:style>
  <w:style w:type="table" w:customStyle="1" w:styleId="tabel1">
    <w:name w:val="tabel 1"/>
    <w:basedOn w:val="TableNormal"/>
    <w:uiPriority w:val="99"/>
    <w:rsid w:val="00FF3ECA"/>
    <w:pPr>
      <w:spacing w:after="0" w:line="240" w:lineRule="auto"/>
      <w:jc w:val="center"/>
    </w:pPr>
    <w:rPr>
      <w:rFonts w:asciiTheme="majorHAnsi" w:hAnsiTheme="majorHAnsi"/>
    </w:rPr>
    <w:tblP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tcPr>
      <w:shd w:val="clear" w:color="auto" w:fill="C6D9F1" w:themeFill="text2" w:themeFillTint="33"/>
      <w:vAlign w:val="center"/>
    </w:tcPr>
  </w:style>
  <w:style w:type="paragraph" w:customStyle="1" w:styleId="Bulletslvl1">
    <w:name w:val="Bullets lvl 1"/>
    <w:basedOn w:val="ListParagraph"/>
    <w:uiPriority w:val="2"/>
    <w:qFormat/>
    <w:rsid w:val="006928C0"/>
    <w:pPr>
      <w:numPr>
        <w:numId w:val="12"/>
      </w:numPr>
      <w:spacing w:before="60"/>
    </w:pPr>
  </w:style>
  <w:style w:type="paragraph" w:styleId="ListParagraph">
    <w:name w:val="List Paragraph"/>
    <w:basedOn w:val="Normal"/>
    <w:uiPriority w:val="34"/>
    <w:qFormat/>
    <w:rsid w:val="006928C0"/>
    <w:pPr>
      <w:ind w:left="720"/>
      <w:contextualSpacing/>
    </w:pPr>
  </w:style>
  <w:style w:type="paragraph" w:customStyle="1" w:styleId="Atentionare">
    <w:name w:val="Atentionare"/>
    <w:basedOn w:val="Normal"/>
    <w:next w:val="Normal"/>
    <w:qFormat/>
    <w:rsid w:val="006928C0"/>
    <w:rPr>
      <w:b/>
      <w:color w:val="404040" w:themeColor="text1" w:themeTint="BF"/>
    </w:rPr>
  </w:style>
  <w:style w:type="paragraph" w:customStyle="1" w:styleId="OrangeRefsLabels">
    <w:name w:val="Orange Refs Labels"/>
    <w:basedOn w:val="Normal"/>
    <w:uiPriority w:val="4"/>
    <w:qFormat/>
    <w:rsid w:val="006928C0"/>
    <w:pPr>
      <w:spacing w:after="0"/>
      <w:jc w:val="center"/>
    </w:pPr>
    <w:rPr>
      <w:b/>
      <w:color w:val="FFFFFF" w:themeColor="background1"/>
      <w:sz w:val="28"/>
      <w:szCs w:val="28"/>
      <w:lang w:val="en-GB"/>
    </w:rPr>
  </w:style>
  <w:style w:type="paragraph" w:customStyle="1" w:styleId="Bulletslvl2">
    <w:name w:val="Bullets lvl 2"/>
    <w:basedOn w:val="Bulletslvl1"/>
    <w:uiPriority w:val="2"/>
    <w:qFormat/>
    <w:rsid w:val="006928C0"/>
    <w:pPr>
      <w:numPr>
        <w:ilvl w:val="1"/>
      </w:numPr>
      <w:spacing w:before="0"/>
    </w:pPr>
  </w:style>
  <w:style w:type="character" w:customStyle="1" w:styleId="Orangeemphasize">
    <w:name w:val="Orange emphasize"/>
    <w:basedOn w:val="DefaultParagraphFont"/>
    <w:uiPriority w:val="1"/>
    <w:qFormat/>
    <w:rsid w:val="006928C0"/>
    <w:rPr>
      <w:rFonts w:asciiTheme="minorHAnsi" w:hAnsiTheme="minorHAnsi"/>
      <w:b/>
      <w:noProof/>
      <w:color w:val="E36C0A" w:themeColor="accent6" w:themeShade="BF"/>
      <w:lang w:eastAsia="ro-RO"/>
    </w:rPr>
  </w:style>
  <w:style w:type="paragraph" w:customStyle="1" w:styleId="NOrmalcenterPtpoze">
    <w:name w:val="NOrmal center Pt poze"/>
    <w:basedOn w:val="Normal"/>
    <w:qFormat/>
    <w:rsid w:val="006928C0"/>
    <w:pPr>
      <w:jc w:val="center"/>
    </w:pPr>
    <w:rPr>
      <w:noProof/>
      <w:lang w:val="en-US"/>
    </w:rPr>
  </w:style>
  <w:style w:type="character" w:customStyle="1" w:styleId="Heading1Char">
    <w:name w:val="Heading 1 Char"/>
    <w:aliases w:val="TITLU Char"/>
    <w:basedOn w:val="DefaultParagraphFont"/>
    <w:link w:val="Heading1"/>
    <w:uiPriority w:val="9"/>
    <w:rsid w:val="006928C0"/>
    <w:rPr>
      <w:rFonts w:asciiTheme="majorHAnsi" w:eastAsiaTheme="majorEastAsia" w:hAnsiTheme="majorHAnsi" w:cstheme="majorBidi"/>
      <w:b/>
      <w:bCs/>
      <w:sz w:val="28"/>
      <w:szCs w:val="28"/>
    </w:rPr>
  </w:style>
  <w:style w:type="character" w:customStyle="1" w:styleId="Heading2Char">
    <w:name w:val="Heading 2 Char"/>
    <w:aliases w:val="SUBTITLU Char"/>
    <w:basedOn w:val="DefaultParagraphFont"/>
    <w:link w:val="Heading2"/>
    <w:uiPriority w:val="9"/>
    <w:rsid w:val="006928C0"/>
    <w:rPr>
      <w:rFonts w:asciiTheme="majorHAnsi" w:eastAsiaTheme="majorEastAsia" w:hAnsiTheme="majorHAnsi" w:cstheme="majorBidi"/>
      <w:b/>
      <w:bCs/>
      <w:sz w:val="24"/>
      <w:szCs w:val="26"/>
    </w:rPr>
  </w:style>
  <w:style w:type="character" w:customStyle="1" w:styleId="Heading3Char">
    <w:name w:val="Heading 3 Char"/>
    <w:aliases w:val="Subtitlu 2 Char"/>
    <w:basedOn w:val="DefaultParagraphFont"/>
    <w:link w:val="Heading3"/>
    <w:rsid w:val="006928C0"/>
    <w:rPr>
      <w:rFonts w:asciiTheme="majorHAnsi" w:eastAsiaTheme="majorEastAsia" w:hAnsiTheme="majorHAnsi" w:cstheme="majorBidi"/>
      <w:bCs/>
      <w:sz w:val="24"/>
    </w:rPr>
  </w:style>
  <w:style w:type="character" w:customStyle="1" w:styleId="Heading5Char">
    <w:name w:val="Heading 5 Char"/>
    <w:basedOn w:val="DefaultParagraphFont"/>
    <w:link w:val="Heading5"/>
    <w:uiPriority w:val="9"/>
    <w:semiHidden/>
    <w:rsid w:val="006928C0"/>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uiPriority w:val="9"/>
    <w:semiHidden/>
    <w:rsid w:val="006928C0"/>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semiHidden/>
    <w:rsid w:val="006928C0"/>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semiHidden/>
    <w:rsid w:val="006928C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928C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unhideWhenUsed/>
    <w:qFormat/>
    <w:rsid w:val="006928C0"/>
    <w:pPr>
      <w:spacing w:after="200"/>
    </w:pPr>
    <w:rPr>
      <w:b/>
      <w:bCs/>
      <w:color w:val="4F81BD" w:themeColor="accent1"/>
      <w:sz w:val="18"/>
      <w:szCs w:val="18"/>
    </w:rPr>
  </w:style>
  <w:style w:type="paragraph" w:styleId="Title">
    <w:name w:val="Title"/>
    <w:aliases w:val="Titlu document"/>
    <w:basedOn w:val="Normal"/>
    <w:next w:val="Normal"/>
    <w:link w:val="TitleChar"/>
    <w:qFormat/>
    <w:rsid w:val="006928C0"/>
    <w:pPr>
      <w:pBdr>
        <w:bottom w:val="single" w:sz="8" w:space="4" w:color="4F81BD" w:themeColor="accent1"/>
      </w:pBdr>
      <w:spacing w:after="300"/>
      <w:contextualSpacing/>
      <w:jc w:val="center"/>
    </w:pPr>
    <w:rPr>
      <w:rFonts w:asciiTheme="majorHAnsi" w:eastAsiaTheme="majorEastAsia" w:hAnsiTheme="majorHAnsi" w:cstheme="majorBidi"/>
      <w:spacing w:val="5"/>
      <w:kern w:val="28"/>
      <w:sz w:val="48"/>
      <w:szCs w:val="52"/>
    </w:rPr>
  </w:style>
  <w:style w:type="character" w:customStyle="1" w:styleId="TitleChar">
    <w:name w:val="Title Char"/>
    <w:aliases w:val="Titlu document Char"/>
    <w:basedOn w:val="DefaultParagraphFont"/>
    <w:link w:val="Title"/>
    <w:rsid w:val="006928C0"/>
    <w:rPr>
      <w:rFonts w:asciiTheme="majorHAnsi" w:eastAsiaTheme="majorEastAsia" w:hAnsiTheme="majorHAnsi" w:cstheme="majorBidi"/>
      <w:spacing w:val="5"/>
      <w:kern w:val="28"/>
      <w:sz w:val="48"/>
      <w:szCs w:val="52"/>
    </w:rPr>
  </w:style>
  <w:style w:type="paragraph" w:styleId="Subtitle">
    <w:name w:val="Subtitle"/>
    <w:aliases w:val="Subtitlu document"/>
    <w:basedOn w:val="Normal"/>
    <w:next w:val="Normal"/>
    <w:link w:val="SubtitleChar"/>
    <w:qFormat/>
    <w:rsid w:val="006928C0"/>
    <w:pPr>
      <w:numPr>
        <w:ilvl w:val="1"/>
      </w:numPr>
      <w:jc w:val="center"/>
    </w:pPr>
    <w:rPr>
      <w:rFonts w:asciiTheme="majorHAnsi" w:eastAsiaTheme="majorEastAsia" w:hAnsiTheme="majorHAnsi" w:cstheme="majorBidi"/>
      <w:iCs/>
      <w:spacing w:val="15"/>
      <w:sz w:val="32"/>
      <w:szCs w:val="24"/>
    </w:rPr>
  </w:style>
  <w:style w:type="character" w:customStyle="1" w:styleId="SubtitleChar">
    <w:name w:val="Subtitle Char"/>
    <w:aliases w:val="Subtitlu document Char"/>
    <w:basedOn w:val="DefaultParagraphFont"/>
    <w:link w:val="Subtitle"/>
    <w:rsid w:val="006928C0"/>
    <w:rPr>
      <w:rFonts w:asciiTheme="majorHAnsi" w:eastAsiaTheme="majorEastAsia" w:hAnsiTheme="majorHAnsi" w:cstheme="majorBidi"/>
      <w:iCs/>
      <w:spacing w:val="15"/>
      <w:sz w:val="32"/>
      <w:szCs w:val="24"/>
    </w:rPr>
  </w:style>
  <w:style w:type="character" w:styleId="Strong">
    <w:name w:val="Strong"/>
    <w:aliases w:val="Normal Emphasize"/>
    <w:basedOn w:val="DefaultParagraphFont"/>
    <w:uiPriority w:val="22"/>
    <w:qFormat/>
    <w:rsid w:val="006928C0"/>
    <w:rPr>
      <w:b/>
      <w:bCs/>
    </w:rPr>
  </w:style>
  <w:style w:type="paragraph" w:styleId="NoSpacing">
    <w:name w:val="No Spacing"/>
    <w:link w:val="NoSpacingChar"/>
    <w:uiPriority w:val="1"/>
    <w:qFormat/>
    <w:rsid w:val="006928C0"/>
    <w:pPr>
      <w:spacing w:after="0" w:line="240" w:lineRule="auto"/>
    </w:pPr>
    <w:rPr>
      <w:sz w:val="24"/>
      <w:szCs w:val="24"/>
    </w:rPr>
  </w:style>
  <w:style w:type="character" w:customStyle="1" w:styleId="NoSpacingChar">
    <w:name w:val="No Spacing Char"/>
    <w:basedOn w:val="DefaultParagraphFont"/>
    <w:link w:val="NoSpacing"/>
    <w:uiPriority w:val="1"/>
    <w:locked/>
    <w:rsid w:val="006928C0"/>
    <w:rPr>
      <w:sz w:val="24"/>
      <w:szCs w:val="24"/>
    </w:rPr>
  </w:style>
  <w:style w:type="paragraph" w:styleId="Quote">
    <w:name w:val="Quote"/>
    <w:basedOn w:val="Normal"/>
    <w:next w:val="Normal"/>
    <w:link w:val="QuoteChar"/>
    <w:uiPriority w:val="29"/>
    <w:qFormat/>
    <w:rsid w:val="006928C0"/>
    <w:rPr>
      <w:i/>
      <w:iCs/>
      <w:color w:val="000000" w:themeColor="text1"/>
    </w:rPr>
  </w:style>
  <w:style w:type="character" w:customStyle="1" w:styleId="QuoteChar">
    <w:name w:val="Quote Char"/>
    <w:basedOn w:val="DefaultParagraphFont"/>
    <w:link w:val="Quote"/>
    <w:uiPriority w:val="29"/>
    <w:rsid w:val="006928C0"/>
    <w:rPr>
      <w:i/>
      <w:iCs/>
      <w:color w:val="000000" w:themeColor="text1"/>
      <w:sz w:val="24"/>
    </w:rPr>
  </w:style>
  <w:style w:type="character" w:styleId="SubtleReference">
    <w:name w:val="Subtle Reference"/>
    <w:basedOn w:val="DefaultParagraphFont"/>
    <w:uiPriority w:val="31"/>
    <w:qFormat/>
    <w:rsid w:val="006928C0"/>
    <w:rPr>
      <w:smallCaps/>
      <w:color w:val="C0504D" w:themeColor="accent2"/>
      <w:u w:val="single"/>
    </w:rPr>
  </w:style>
  <w:style w:type="character" w:styleId="BookTitle">
    <w:name w:val="Book Title"/>
    <w:basedOn w:val="DefaultParagraphFont"/>
    <w:uiPriority w:val="33"/>
    <w:qFormat/>
    <w:rsid w:val="006928C0"/>
    <w:rPr>
      <w:b/>
      <w:bCs/>
      <w:smallCaps/>
      <w:spacing w:val="5"/>
    </w:rPr>
  </w:style>
  <w:style w:type="paragraph" w:styleId="TOCHeading">
    <w:name w:val="TOC Heading"/>
    <w:basedOn w:val="Heading1"/>
    <w:next w:val="Normal"/>
    <w:uiPriority w:val="39"/>
    <w:unhideWhenUsed/>
    <w:qFormat/>
    <w:rsid w:val="006928C0"/>
    <w:pPr>
      <w:numPr>
        <w:numId w:val="0"/>
      </w:numPr>
      <w:spacing w:after="0" w:line="276" w:lineRule="auto"/>
      <w:outlineLvl w:val="9"/>
    </w:pPr>
    <w:rPr>
      <w:color w:val="365F91" w:themeColor="accent1" w:themeShade="BF"/>
      <w:lang w:val="en-US" w:eastAsia="ja-JP"/>
    </w:rPr>
  </w:style>
  <w:style w:type="paragraph" w:customStyle="1" w:styleId="Capitol">
    <w:name w:val="Capitol"/>
    <w:basedOn w:val="Normal"/>
    <w:autoRedefine/>
    <w:qFormat/>
    <w:rsid w:val="008A3260"/>
    <w:pPr>
      <w:keepLines w:val="0"/>
      <w:spacing w:after="0"/>
      <w:jc w:val="center"/>
    </w:pPr>
    <w:rPr>
      <w:rFonts w:ascii="Times New Roman" w:eastAsia="Times New Roman" w:hAnsi="Times New Roman" w:cs="Times New Roman"/>
      <w:b/>
      <w:color w:val="002060"/>
      <w:sz w:val="28"/>
      <w:szCs w:val="24"/>
      <w:lang w:val="en-US"/>
    </w:rPr>
  </w:style>
  <w:style w:type="paragraph" w:styleId="NormalWeb">
    <w:name w:val="Normal (Web)"/>
    <w:basedOn w:val="Normal"/>
    <w:uiPriority w:val="99"/>
    <w:unhideWhenUsed/>
    <w:rsid w:val="00CF7C83"/>
    <w:pPr>
      <w:keepLines w:val="0"/>
      <w:spacing w:before="100" w:beforeAutospacing="1" w:after="100" w:afterAutospacing="1"/>
      <w:jc w:val="left"/>
    </w:pPr>
    <w:rPr>
      <w:rFonts w:ascii="Times New Roman" w:eastAsia="Times New Roman" w:hAnsi="Times New Roman" w:cs="Times New Roman"/>
      <w:szCs w:val="24"/>
      <w:lang w:eastAsia="ro-RO"/>
    </w:rPr>
  </w:style>
  <w:style w:type="character" w:styleId="Hyperlink">
    <w:name w:val="Hyperlink"/>
    <w:basedOn w:val="DefaultParagraphFont"/>
    <w:uiPriority w:val="99"/>
    <w:semiHidden/>
    <w:unhideWhenUsed/>
    <w:rsid w:val="00CF7C83"/>
    <w:rPr>
      <w:color w:val="0000FF"/>
      <w:u w:val="single"/>
    </w:rPr>
  </w:style>
  <w:style w:type="paragraph" w:styleId="BalloonText">
    <w:name w:val="Balloon Text"/>
    <w:basedOn w:val="Normal"/>
    <w:link w:val="BalloonTextChar"/>
    <w:uiPriority w:val="99"/>
    <w:semiHidden/>
    <w:unhideWhenUsed/>
    <w:rsid w:val="00CF7C8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7C83"/>
    <w:rPr>
      <w:rFonts w:ascii="Tahoma" w:hAnsi="Tahoma" w:cs="Tahoma"/>
      <w:sz w:val="16"/>
      <w:szCs w:val="16"/>
    </w:rPr>
  </w:style>
  <w:style w:type="paragraph" w:styleId="Header">
    <w:name w:val="header"/>
    <w:basedOn w:val="Normal"/>
    <w:link w:val="HeaderChar"/>
    <w:uiPriority w:val="99"/>
    <w:unhideWhenUsed/>
    <w:rsid w:val="00CF7C83"/>
    <w:pPr>
      <w:tabs>
        <w:tab w:val="center" w:pos="4536"/>
        <w:tab w:val="right" w:pos="9072"/>
      </w:tabs>
      <w:spacing w:after="0"/>
    </w:pPr>
  </w:style>
  <w:style w:type="character" w:customStyle="1" w:styleId="HeaderChar">
    <w:name w:val="Header Char"/>
    <w:basedOn w:val="DefaultParagraphFont"/>
    <w:link w:val="Header"/>
    <w:uiPriority w:val="99"/>
    <w:rsid w:val="00CF7C83"/>
    <w:rPr>
      <w:sz w:val="24"/>
    </w:rPr>
  </w:style>
  <w:style w:type="paragraph" w:styleId="Footer">
    <w:name w:val="footer"/>
    <w:basedOn w:val="Normal"/>
    <w:link w:val="FooterChar"/>
    <w:uiPriority w:val="99"/>
    <w:unhideWhenUsed/>
    <w:rsid w:val="00CF7C83"/>
    <w:pPr>
      <w:tabs>
        <w:tab w:val="center" w:pos="4536"/>
        <w:tab w:val="right" w:pos="9072"/>
      </w:tabs>
      <w:spacing w:after="0"/>
    </w:pPr>
  </w:style>
  <w:style w:type="character" w:customStyle="1" w:styleId="FooterChar">
    <w:name w:val="Footer Char"/>
    <w:basedOn w:val="DefaultParagraphFont"/>
    <w:link w:val="Footer"/>
    <w:uiPriority w:val="99"/>
    <w:rsid w:val="00CF7C8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5782521">
      <w:bodyDiv w:val="1"/>
      <w:marLeft w:val="0"/>
      <w:marRight w:val="0"/>
      <w:marTop w:val="0"/>
      <w:marBottom w:val="0"/>
      <w:divBdr>
        <w:top w:val="none" w:sz="0" w:space="0" w:color="auto"/>
        <w:left w:val="none" w:sz="0" w:space="0" w:color="auto"/>
        <w:bottom w:val="none" w:sz="0" w:space="0" w:color="auto"/>
        <w:right w:val="none" w:sz="0" w:space="0" w:color="auto"/>
      </w:divBdr>
      <w:divsChild>
        <w:div w:id="856306685">
          <w:marLeft w:val="0"/>
          <w:marRight w:val="0"/>
          <w:marTop w:val="0"/>
          <w:marBottom w:val="0"/>
          <w:divBdr>
            <w:top w:val="none" w:sz="0" w:space="0" w:color="auto"/>
            <w:left w:val="none" w:sz="0" w:space="0" w:color="auto"/>
            <w:bottom w:val="none" w:sz="0" w:space="0" w:color="auto"/>
            <w:right w:val="none" w:sz="0" w:space="0" w:color="auto"/>
          </w:divBdr>
        </w:div>
        <w:div w:id="67845532">
          <w:marLeft w:val="0"/>
          <w:marRight w:val="0"/>
          <w:marTop w:val="0"/>
          <w:marBottom w:val="0"/>
          <w:divBdr>
            <w:top w:val="none" w:sz="0" w:space="0" w:color="auto"/>
            <w:left w:val="none" w:sz="0" w:space="0" w:color="auto"/>
            <w:bottom w:val="none" w:sz="0" w:space="0" w:color="auto"/>
            <w:right w:val="none" w:sz="0" w:space="0" w:color="auto"/>
          </w:divBdr>
        </w:div>
        <w:div w:id="19489979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AppendPopup(this,'741246601_1')"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rs Training">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50800">
          <a:solidFill>
            <a:schemeClr val="accent6">
              <a:lumMod val="75000"/>
            </a:schemeClr>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2033</Words>
  <Characters>11792</Characters>
  <Application>Microsoft Office Word</Application>
  <DocSecurity>0</DocSecurity>
  <Lines>98</Lines>
  <Paragraphs>27</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SCURTATURI EXCEL 2010</vt:lpstr>
    </vt:vector>
  </TitlesOfParts>
  <Company/>
  <LinksUpToDate>false</LinksUpToDate>
  <CharactersWithSpaces>13798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Lumi</dc:creator>
  <cp:lastModifiedBy>Lumi</cp:lastModifiedBy>
  <cp:revision>2</cp:revision>
  <dcterms:created xsi:type="dcterms:W3CDTF">2014-10-13T10:02:00Z</dcterms:created>
  <dcterms:modified xsi:type="dcterms:W3CDTF">2014-10-13T10:02:00Z</dcterms:modified>
</cp:coreProperties>
</file>